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0C" w:rsidRPr="00A04748" w:rsidRDefault="00A04748" w:rsidP="00A04748">
      <w:pPr>
        <w:pStyle w:val="Header"/>
        <w:tabs>
          <w:tab w:val="clear" w:pos="4153"/>
          <w:tab w:val="clear" w:pos="8306"/>
          <w:tab w:val="center" w:pos="4320"/>
          <w:tab w:val="right" w:pos="8640"/>
        </w:tabs>
        <w:spacing w:before="0" w:after="0"/>
        <w:ind w:left="-142"/>
        <w:rPr>
          <w:rFonts w:eastAsia="MS Mincho"/>
        </w:rPr>
      </w:pPr>
      <w:bookmarkStart w:id="0" w:name="_GoBack"/>
      <w:r w:rsidRPr="00A04748">
        <w:rPr>
          <w:rFonts w:eastAsia="MS Mincho"/>
          <w:noProof/>
          <w:lang w:eastAsia="en-AU"/>
        </w:rPr>
        <w:drawing>
          <wp:inline distT="0" distB="0" distL="0" distR="0" wp14:anchorId="58CD604E" wp14:editId="59F48200">
            <wp:extent cx="9574191" cy="6763496"/>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seeds-manual-2014 cover2.jpg"/>
                    <pic:cNvPicPr/>
                  </pic:nvPicPr>
                  <pic:blipFill>
                    <a:blip r:embed="rId9">
                      <a:extLst>
                        <a:ext uri="{28A0092B-C50C-407E-A947-70E740481C1C}">
                          <a14:useLocalDpi xmlns:a14="http://schemas.microsoft.com/office/drawing/2010/main" val="0"/>
                        </a:ext>
                      </a:extLst>
                    </a:blip>
                    <a:stretch>
                      <a:fillRect/>
                    </a:stretch>
                  </pic:blipFill>
                  <pic:spPr>
                    <a:xfrm>
                      <a:off x="0" y="0"/>
                      <a:ext cx="9574191" cy="6763496"/>
                    </a:xfrm>
                    <a:prstGeom prst="rect">
                      <a:avLst/>
                    </a:prstGeom>
                  </pic:spPr>
                </pic:pic>
              </a:graphicData>
            </a:graphic>
          </wp:inline>
        </w:drawing>
      </w:r>
      <w:bookmarkEnd w:id="0"/>
    </w:p>
    <w:p w:rsidR="00A04748" w:rsidRPr="00A04748" w:rsidRDefault="00A04748" w:rsidP="00A04748">
      <w:pPr>
        <w:rPr>
          <w:rFonts w:eastAsia="MS Mincho" w:cs="Arial"/>
          <w:color w:val="EAF1DD" w:themeColor="accent3" w:themeTint="33"/>
          <w:lang w:eastAsia="ja-JP"/>
        </w:rPr>
        <w:sectPr w:rsidR="00A04748" w:rsidRPr="00A04748" w:rsidSect="0009585A">
          <w:headerReference w:type="even" r:id="rId10"/>
          <w:headerReference w:type="default" r:id="rId11"/>
          <w:footerReference w:type="even" r:id="rId12"/>
          <w:footnotePr>
            <w:numRestart w:val="eachPage"/>
          </w:footnotePr>
          <w:type w:val="nextColumn"/>
          <w:pgSz w:w="16840" w:h="11900" w:orient="landscape" w:code="9"/>
          <w:pgMar w:top="567" w:right="1418" w:bottom="426" w:left="1134" w:header="720" w:footer="475" w:gutter="0"/>
          <w:pgNumType w:fmt="lowerRoman" w:start="1"/>
          <w:cols w:space="0"/>
          <w:titlePg/>
          <w:docGrid w:linePitch="326"/>
        </w:sectPr>
      </w:pPr>
    </w:p>
    <w:p w:rsidR="0016740C" w:rsidRDefault="0016740C" w:rsidP="0016740C">
      <w:pPr>
        <w:pStyle w:val="Header"/>
        <w:tabs>
          <w:tab w:val="clear" w:pos="4153"/>
          <w:tab w:val="clear" w:pos="8306"/>
          <w:tab w:val="center" w:pos="4320"/>
          <w:tab w:val="right" w:pos="8640"/>
        </w:tabs>
        <w:spacing w:before="0" w:after="0"/>
        <w:rPr>
          <w:rFonts w:ascii="Arial" w:eastAsia="MS Mincho" w:hAnsi="Arial" w:cs="Arial"/>
          <w:color w:val="EAF1DD" w:themeColor="accent3" w:themeTint="33"/>
          <w:szCs w:val="24"/>
          <w:lang w:val="en-US" w:eastAsia="ja-JP"/>
        </w:rPr>
      </w:pPr>
    </w:p>
    <w:p w:rsidR="0016740C" w:rsidRPr="00743ECC" w:rsidRDefault="0016740C" w:rsidP="0016740C">
      <w:pPr>
        <w:pStyle w:val="Header"/>
        <w:tabs>
          <w:tab w:val="clear" w:pos="4153"/>
          <w:tab w:val="clear" w:pos="8306"/>
          <w:tab w:val="center" w:pos="4320"/>
          <w:tab w:val="right" w:pos="8640"/>
        </w:tabs>
        <w:spacing w:before="0" w:after="0"/>
        <w:rPr>
          <w:rFonts w:ascii="Arial" w:eastAsia="MS Mincho" w:hAnsi="Arial" w:cs="Arial"/>
          <w:color w:val="EAF1DD" w:themeColor="accent3" w:themeTint="33"/>
          <w:szCs w:val="24"/>
          <w:lang w:val="en-US" w:eastAsia="ja-JP"/>
        </w:rPr>
      </w:pPr>
    </w:p>
    <w:p w:rsidR="00521FF0" w:rsidRPr="00125B8E" w:rsidRDefault="00521FF0" w:rsidP="00F33A18">
      <w:pPr>
        <w:rPr>
          <w:rFonts w:eastAsiaTheme="minorHAnsi"/>
          <w:lang w:eastAsia="en-US"/>
        </w:rPr>
      </w:pPr>
      <w:r w:rsidRPr="00125B8E">
        <w:rPr>
          <w:rFonts w:eastAsiaTheme="minorHAnsi"/>
          <w:lang w:eastAsia="en-US"/>
        </w:rPr>
        <w:t>Important disclaimer</w:t>
      </w:r>
    </w:p>
    <w:p w:rsidR="00521FF0" w:rsidRPr="00125B8E" w:rsidRDefault="00521FF0" w:rsidP="00F33A18">
      <w:pPr>
        <w:rPr>
          <w:rFonts w:eastAsiaTheme="minorHAnsi"/>
          <w:lang w:eastAsia="en-US"/>
        </w:rPr>
      </w:pPr>
      <w:r w:rsidRPr="00125B8E">
        <w:rPr>
          <w:rFonts w:eastAsiaTheme="minorHAnsi"/>
          <w:lang w:eastAsia="en-US"/>
        </w:rPr>
        <w:t>The Chief Executive Officer of the Department of Agriculture and Food and the State of Western Australia accept no liability whatsoever by reason of negligence or otherwise arising from the use or release of this information or any part of it.</w:t>
      </w:r>
    </w:p>
    <w:p w:rsidR="00521FF0" w:rsidRPr="00125B8E" w:rsidRDefault="00521FF0" w:rsidP="00F33A18">
      <w:pPr>
        <w:rPr>
          <w:rFonts w:eastAsiaTheme="minorHAnsi"/>
          <w:lang w:eastAsia="en-US"/>
        </w:rPr>
      </w:pPr>
      <w:r w:rsidRPr="00125B8E">
        <w:rPr>
          <w:rFonts w:eastAsiaTheme="minorHAnsi"/>
          <w:lang w:eastAsia="en-US"/>
        </w:rPr>
        <w:t>Copyright © Western Australian Agriculture Authority, 2014</w:t>
      </w:r>
    </w:p>
    <w:p w:rsidR="0016740C" w:rsidRDefault="0016740C" w:rsidP="00165B90">
      <w:pPr>
        <w:rPr>
          <w:rFonts w:eastAsia="MS Gothic"/>
          <w:b/>
          <w:bCs/>
          <w:color w:val="000000"/>
          <w:lang w:val="en-US" w:eastAsia="ja-JP"/>
        </w:rPr>
        <w:sectPr w:rsidR="0016740C" w:rsidSect="005A7FA2">
          <w:headerReference w:type="first" r:id="rId13"/>
          <w:footerReference w:type="first" r:id="rId14"/>
          <w:footnotePr>
            <w:numRestart w:val="eachPage"/>
          </w:footnotePr>
          <w:pgSz w:w="16840" w:h="11900" w:orient="landscape" w:code="9"/>
          <w:pgMar w:top="7797" w:right="1418" w:bottom="1134" w:left="1134" w:header="720" w:footer="318" w:gutter="0"/>
          <w:pgNumType w:fmt="lowerRoman" w:start="2"/>
          <w:cols w:space="0"/>
          <w:titlePg/>
          <w:docGrid w:linePitch="326"/>
        </w:sectPr>
      </w:pPr>
    </w:p>
    <w:p w:rsidR="00D51251" w:rsidRPr="00165B90" w:rsidRDefault="00D51251" w:rsidP="00165B90"/>
    <w:p w:rsidR="00DC1E3F" w:rsidRDefault="00DC1E3F" w:rsidP="00CB22A2">
      <w:pPr>
        <w:pStyle w:val="CM51"/>
        <w:spacing w:after="240" w:line="1138" w:lineRule="atLeast"/>
        <w:jc w:val="center"/>
        <w:rPr>
          <w:rFonts w:ascii="Arial" w:hAnsi="Arial" w:cs="Arial"/>
          <w:b/>
          <w:bCs/>
          <w:sz w:val="72"/>
          <w:szCs w:val="72"/>
        </w:rPr>
      </w:pPr>
    </w:p>
    <w:p w:rsidR="00E443BE" w:rsidRPr="00E443BE" w:rsidRDefault="00E443BE" w:rsidP="00E443BE">
      <w:pPr>
        <w:pStyle w:val="Default"/>
      </w:pPr>
    </w:p>
    <w:p w:rsidR="003957E6" w:rsidRPr="003957E6" w:rsidRDefault="003957E6" w:rsidP="0012171E">
      <w:pPr>
        <w:pStyle w:val="CM51"/>
        <w:spacing w:after="0"/>
        <w:jc w:val="center"/>
        <w:rPr>
          <w:rFonts w:ascii="Arial" w:hAnsi="Arial" w:cs="Arial"/>
          <w:color w:val="017D57"/>
          <w:sz w:val="72"/>
          <w:szCs w:val="72"/>
        </w:rPr>
      </w:pPr>
      <w:r w:rsidRPr="003957E6">
        <w:rPr>
          <w:rFonts w:ascii="Arial" w:hAnsi="Arial" w:cs="Arial"/>
          <w:color w:val="017D57"/>
          <w:sz w:val="72"/>
          <w:szCs w:val="72"/>
        </w:rPr>
        <w:t>Western Australia’s</w:t>
      </w:r>
    </w:p>
    <w:p w:rsidR="003957E6" w:rsidRPr="003957E6" w:rsidRDefault="00B2239E" w:rsidP="0012171E">
      <w:pPr>
        <w:pStyle w:val="CM51"/>
        <w:spacing w:after="0"/>
        <w:jc w:val="center"/>
        <w:rPr>
          <w:rFonts w:ascii="Arial" w:hAnsi="Arial" w:cs="Arial"/>
          <w:color w:val="017D57"/>
          <w:sz w:val="72"/>
          <w:szCs w:val="72"/>
        </w:rPr>
      </w:pPr>
      <w:proofErr w:type="gramStart"/>
      <w:r>
        <w:rPr>
          <w:rFonts w:ascii="Arial" w:hAnsi="Arial" w:cs="Arial"/>
          <w:color w:val="017D57"/>
          <w:sz w:val="72"/>
          <w:szCs w:val="72"/>
        </w:rPr>
        <w:t>s</w:t>
      </w:r>
      <w:r w:rsidR="003957E6" w:rsidRPr="003957E6">
        <w:rPr>
          <w:rFonts w:ascii="Arial" w:hAnsi="Arial" w:cs="Arial"/>
          <w:color w:val="017D57"/>
          <w:sz w:val="72"/>
          <w:szCs w:val="72"/>
        </w:rPr>
        <w:t>eed</w:t>
      </w:r>
      <w:proofErr w:type="gramEnd"/>
      <w:r w:rsidR="003957E6" w:rsidRPr="003957E6">
        <w:rPr>
          <w:rFonts w:ascii="Arial" w:hAnsi="Arial" w:cs="Arial"/>
          <w:color w:val="017D57"/>
          <w:sz w:val="72"/>
          <w:szCs w:val="72"/>
        </w:rPr>
        <w:t xml:space="preserve"> </w:t>
      </w:r>
      <w:r>
        <w:rPr>
          <w:rFonts w:ascii="Arial" w:hAnsi="Arial" w:cs="Arial"/>
          <w:color w:val="017D57"/>
          <w:sz w:val="72"/>
          <w:szCs w:val="72"/>
        </w:rPr>
        <w:t>i</w:t>
      </w:r>
      <w:r w:rsidR="003957E6" w:rsidRPr="003957E6">
        <w:rPr>
          <w:rFonts w:ascii="Arial" w:hAnsi="Arial" w:cs="Arial"/>
          <w:color w:val="017D57"/>
          <w:sz w:val="72"/>
          <w:szCs w:val="72"/>
        </w:rPr>
        <w:t xml:space="preserve">mport </w:t>
      </w:r>
      <w:r>
        <w:rPr>
          <w:rFonts w:ascii="Arial" w:hAnsi="Arial" w:cs="Arial"/>
          <w:color w:val="017D57"/>
          <w:sz w:val="72"/>
          <w:szCs w:val="72"/>
        </w:rPr>
        <w:t>r</w:t>
      </w:r>
      <w:r w:rsidR="003957E6" w:rsidRPr="003957E6">
        <w:rPr>
          <w:rFonts w:ascii="Arial" w:hAnsi="Arial" w:cs="Arial"/>
          <w:color w:val="017D57"/>
          <w:sz w:val="72"/>
          <w:szCs w:val="72"/>
        </w:rPr>
        <w:t>equirements</w:t>
      </w:r>
    </w:p>
    <w:p w:rsidR="00DC1E3F" w:rsidRPr="00D51251" w:rsidRDefault="00DC1E3F" w:rsidP="00DC1E3F">
      <w:pPr>
        <w:pStyle w:val="Default"/>
        <w:rPr>
          <w:rFonts w:ascii="Arial" w:hAnsi="Arial" w:cs="Arial"/>
        </w:rPr>
      </w:pPr>
    </w:p>
    <w:p w:rsidR="00DC1E3F" w:rsidRPr="00D51251" w:rsidRDefault="00DC1E3F" w:rsidP="00DC1E3F">
      <w:pPr>
        <w:pStyle w:val="Default"/>
        <w:rPr>
          <w:rFonts w:ascii="Arial" w:hAnsi="Arial" w:cs="Arial"/>
        </w:rPr>
      </w:pPr>
    </w:p>
    <w:p w:rsidR="003957E6" w:rsidRDefault="00642B63" w:rsidP="003957E6">
      <w:pPr>
        <w:pStyle w:val="Default"/>
        <w:jc w:val="center"/>
        <w:rPr>
          <w:rFonts w:ascii="Arial" w:hAnsi="Arial" w:cs="Arial"/>
          <w:b/>
          <w:sz w:val="36"/>
          <w:szCs w:val="36"/>
        </w:rPr>
      </w:pPr>
      <w:r>
        <w:rPr>
          <w:rFonts w:ascii="Arial" w:hAnsi="Arial" w:cs="Arial"/>
          <w:b/>
          <w:sz w:val="36"/>
          <w:szCs w:val="36"/>
        </w:rPr>
        <w:t>Dec</w:t>
      </w:r>
      <w:r w:rsidR="000F6EFB">
        <w:rPr>
          <w:rFonts w:ascii="Arial" w:hAnsi="Arial" w:cs="Arial"/>
          <w:b/>
          <w:sz w:val="36"/>
          <w:szCs w:val="36"/>
        </w:rPr>
        <w:t>ember</w:t>
      </w:r>
      <w:r w:rsidR="003957E6" w:rsidRPr="003957E6">
        <w:rPr>
          <w:rFonts w:ascii="Arial" w:hAnsi="Arial" w:cs="Arial"/>
          <w:b/>
          <w:sz w:val="36"/>
          <w:szCs w:val="36"/>
        </w:rPr>
        <w:t xml:space="preserve"> 201</w:t>
      </w:r>
      <w:r w:rsidR="00B2239E">
        <w:rPr>
          <w:rFonts w:ascii="Arial" w:hAnsi="Arial" w:cs="Arial"/>
          <w:b/>
          <w:sz w:val="36"/>
          <w:szCs w:val="36"/>
        </w:rPr>
        <w:t>4</w:t>
      </w:r>
    </w:p>
    <w:p w:rsidR="003957E6" w:rsidRDefault="003957E6" w:rsidP="003957E6">
      <w:pPr>
        <w:pStyle w:val="Default"/>
        <w:jc w:val="center"/>
        <w:rPr>
          <w:rFonts w:ascii="Arial" w:hAnsi="Arial" w:cs="Arial"/>
          <w:b/>
          <w:sz w:val="36"/>
          <w:szCs w:val="36"/>
        </w:rPr>
      </w:pPr>
    </w:p>
    <w:p w:rsidR="00621708" w:rsidRPr="00D51251" w:rsidRDefault="00CB22A2" w:rsidP="003957E6">
      <w:pPr>
        <w:pStyle w:val="Default"/>
        <w:jc w:val="center"/>
        <w:rPr>
          <w:rFonts w:ascii="Arial" w:hAnsi="Arial" w:cs="Arial"/>
        </w:rPr>
      </w:pPr>
      <w:r w:rsidRPr="00D51251">
        <w:rPr>
          <w:rFonts w:ascii="Arial" w:hAnsi="Arial" w:cs="Arial"/>
          <w:sz w:val="36"/>
          <w:szCs w:val="36"/>
        </w:rPr>
        <w:br/>
      </w:r>
      <w:r w:rsidR="003957E6" w:rsidRPr="003957E6">
        <w:rPr>
          <w:rFonts w:ascii="Arial" w:hAnsi="Arial" w:cs="Arial"/>
          <w:b/>
          <w:bCs/>
        </w:rPr>
        <w:t>Quarantine WA</w:t>
      </w:r>
    </w:p>
    <w:p w:rsidR="00651492" w:rsidRDefault="00CB22A2" w:rsidP="0008213A">
      <w:pPr>
        <w:pStyle w:val="CM2"/>
        <w:jc w:val="center"/>
        <w:rPr>
          <w:rFonts w:ascii="Arial" w:hAnsi="Arial" w:cs="Arial"/>
          <w:b/>
          <w:bCs/>
          <w:color w:val="000000"/>
        </w:rPr>
      </w:pPr>
      <w:r w:rsidRPr="00621708">
        <w:rPr>
          <w:rFonts w:ascii="Arial" w:hAnsi="Arial" w:cs="Arial"/>
          <w:b/>
          <w:bCs/>
          <w:color w:val="000000"/>
        </w:rPr>
        <w:t>Department of Agriculture</w:t>
      </w:r>
      <w:r w:rsidR="00E443BE">
        <w:rPr>
          <w:rFonts w:ascii="Arial" w:hAnsi="Arial" w:cs="Arial"/>
          <w:b/>
          <w:bCs/>
          <w:color w:val="000000"/>
        </w:rPr>
        <w:t xml:space="preserve"> and Food</w:t>
      </w:r>
      <w:r w:rsidR="00B2239E">
        <w:rPr>
          <w:rFonts w:ascii="Arial" w:hAnsi="Arial" w:cs="Arial"/>
          <w:b/>
          <w:bCs/>
          <w:color w:val="000000"/>
        </w:rPr>
        <w:t xml:space="preserve"> </w:t>
      </w:r>
      <w:r w:rsidRPr="00621708">
        <w:rPr>
          <w:rFonts w:ascii="Arial" w:hAnsi="Arial" w:cs="Arial"/>
          <w:b/>
          <w:bCs/>
          <w:color w:val="000000"/>
        </w:rPr>
        <w:t>Western Australia</w:t>
      </w:r>
    </w:p>
    <w:p w:rsidR="00651492" w:rsidRDefault="00651492" w:rsidP="0008213A">
      <w:pPr>
        <w:pStyle w:val="CM2"/>
        <w:jc w:val="center"/>
        <w:sectPr w:rsidR="00651492" w:rsidSect="005A7FA2">
          <w:headerReference w:type="default" r:id="rId15"/>
          <w:footerReference w:type="default" r:id="rId16"/>
          <w:footnotePr>
            <w:numRestart w:val="eachPage"/>
          </w:footnotePr>
          <w:type w:val="continuous"/>
          <w:pgSz w:w="16840" w:h="11900" w:orient="landscape" w:code="9"/>
          <w:pgMar w:top="1134" w:right="1134" w:bottom="1134" w:left="1418" w:header="720" w:footer="720" w:gutter="0"/>
          <w:pgNumType w:fmt="lowerRoman"/>
          <w:cols w:space="709"/>
        </w:sectPr>
      </w:pPr>
    </w:p>
    <w:p w:rsidR="001A4E89" w:rsidRDefault="001A4E89" w:rsidP="0008213A">
      <w:pPr>
        <w:pStyle w:val="CM2"/>
        <w:jc w:val="center"/>
      </w:pPr>
    </w:p>
    <w:p w:rsidR="002F1CF0" w:rsidRDefault="002F1CF0" w:rsidP="008B0FD3">
      <w:pPr>
        <w:ind w:left="-426" w:right="-1134"/>
        <w:rPr>
          <w:rFonts w:ascii="Century Gothic" w:hAnsi="Century Gothic" w:cs="Century Gothic"/>
        </w:rPr>
      </w:pPr>
    </w:p>
    <w:p w:rsidR="002F1CF0" w:rsidRDefault="002F1CF0" w:rsidP="008B0FD3">
      <w:pPr>
        <w:ind w:left="-426" w:right="-1134"/>
        <w:rPr>
          <w:rFonts w:ascii="Century Gothic" w:hAnsi="Century Gothic" w:cs="Century Gothic"/>
        </w:rPr>
      </w:pPr>
    </w:p>
    <w:p w:rsidR="001A4E89" w:rsidRPr="00BA2BC7" w:rsidRDefault="008B0FD3" w:rsidP="008B0FD3">
      <w:pPr>
        <w:ind w:left="-426" w:right="-1134"/>
        <w:rPr>
          <w:lang w:val="en-GB"/>
        </w:rPr>
      </w:pPr>
      <w:r>
        <w:rPr>
          <w:noProof/>
        </w:rPr>
        <mc:AlternateContent>
          <mc:Choice Requires="wps">
            <w:drawing>
              <wp:inline distT="0" distB="0" distL="0" distR="0" wp14:anchorId="16AF720D" wp14:editId="63B71C2F">
                <wp:extent cx="2881423" cy="1403985"/>
                <wp:effectExtent l="0" t="0" r="14605" b="2349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423" cy="1403985"/>
                        </a:xfrm>
                        <a:prstGeom prst="rect">
                          <a:avLst/>
                        </a:prstGeom>
                        <a:solidFill>
                          <a:schemeClr val="tx2"/>
                        </a:solidFill>
                        <a:ln w="9525">
                          <a:solidFill>
                            <a:srgbClr val="000000"/>
                          </a:solidFill>
                          <a:miter lim="800000"/>
                          <a:headEnd/>
                          <a:tailEnd/>
                        </a:ln>
                      </wps:spPr>
                      <wps:txbx>
                        <w:txbxContent>
                          <w:p w:rsidR="008B0FD3" w:rsidRPr="00BA2BC7" w:rsidRDefault="008B0FD3" w:rsidP="005A3109">
                            <w:pPr>
                              <w:pStyle w:val="BasicParagraph"/>
                              <w:tabs>
                                <w:tab w:val="left" w:pos="1000"/>
                              </w:tabs>
                              <w:suppressAutoHyphens/>
                              <w:ind w:left="140" w:right="57"/>
                              <w:rPr>
                                <w:rFonts w:ascii="Arial" w:hAnsi="Arial" w:cs="Arial"/>
                                <w:color w:val="FFFFFF" w:themeColor="background1"/>
                                <w:szCs w:val="22"/>
                              </w:rPr>
                            </w:pPr>
                            <w:r w:rsidRPr="00C7380C">
                              <w:rPr>
                                <w:rFonts w:ascii="Arial" w:hAnsi="Arial" w:cs="Arial"/>
                                <w:color w:val="FFFFFF" w:themeColor="background1"/>
                              </w:rPr>
                              <w:t xml:space="preserve">Interstate </w:t>
                            </w:r>
                            <w:r>
                              <w:rPr>
                                <w:rFonts w:ascii="Arial" w:hAnsi="Arial" w:cs="Arial"/>
                                <w:color w:val="FFFFFF" w:themeColor="background1"/>
                              </w:rPr>
                              <w:t>q</w:t>
                            </w:r>
                            <w:r w:rsidRPr="00C7380C">
                              <w:rPr>
                                <w:rFonts w:ascii="Arial" w:hAnsi="Arial" w:cs="Arial"/>
                                <w:color w:val="FFFFFF" w:themeColor="background1"/>
                              </w:rPr>
                              <w:t xml:space="preserve">uarantine </w:t>
                            </w:r>
                            <w:r>
                              <w:rPr>
                                <w:rFonts w:ascii="Arial" w:hAnsi="Arial" w:cs="Arial"/>
                                <w:color w:val="FFFFFF" w:themeColor="background1"/>
                              </w:rPr>
                              <w:t>i</w:t>
                            </w:r>
                            <w:r w:rsidRPr="00C7380C">
                              <w:rPr>
                                <w:rFonts w:ascii="Arial" w:hAnsi="Arial" w:cs="Arial"/>
                                <w:color w:val="FFFFFF" w:themeColor="background1"/>
                              </w:rPr>
                              <w:t xml:space="preserve">nspection </w:t>
                            </w:r>
                            <w:r>
                              <w:rPr>
                                <w:rFonts w:ascii="Arial" w:hAnsi="Arial" w:cs="Arial"/>
                                <w:color w:val="FFFFFF" w:themeColor="background1"/>
                              </w:rPr>
                              <w:t>s</w:t>
                            </w:r>
                            <w:r w:rsidRPr="00C7380C">
                              <w:rPr>
                                <w:rFonts w:ascii="Arial" w:hAnsi="Arial" w:cs="Arial"/>
                                <w:color w:val="FFFFFF" w:themeColor="background1"/>
                              </w:rPr>
                              <w:t>ervices</w:t>
                            </w:r>
                            <w:r w:rsidRPr="00C7380C">
                              <w:rPr>
                                <w:rFonts w:ascii="Arial" w:hAnsi="Arial" w:cs="Arial"/>
                                <w:color w:val="FFFFFF" w:themeColor="background1"/>
                              </w:rPr>
                              <w:br/>
                              <w:t>contact telephone numbers</w:t>
                            </w:r>
                            <w:r w:rsidR="005A3109">
                              <w:rPr>
                                <w:rFonts w:ascii="Arial" w:hAnsi="Arial" w:cs="Arial"/>
                                <w:color w:val="FFFFFF" w:themeColor="background1"/>
                              </w:rPr>
                              <w:t>:</w:t>
                            </w:r>
                          </w:p>
                          <w:p w:rsidR="008B0FD3" w:rsidRPr="00BA2BC7" w:rsidRDefault="008B0FD3" w:rsidP="002F1CF0">
                            <w:pPr>
                              <w:pStyle w:val="BasicParagraph"/>
                              <w:tabs>
                                <w:tab w:val="left" w:pos="900"/>
                                <w:tab w:val="left" w:leader="hyphen" w:pos="1900"/>
                              </w:tabs>
                              <w:ind w:left="851" w:right="57" w:hanging="771"/>
                              <w:rPr>
                                <w:rFonts w:ascii="Arial" w:hAnsi="Arial" w:cs="Arial"/>
                                <w:color w:val="FFFFFF" w:themeColor="background1"/>
                                <w:szCs w:val="22"/>
                              </w:rPr>
                            </w:pPr>
                            <w:r w:rsidRPr="00BA2BC7">
                              <w:rPr>
                                <w:rFonts w:ascii="Arial" w:hAnsi="Arial" w:cs="Arial"/>
                                <w:color w:val="FFFFFF" w:themeColor="background1"/>
                                <w:szCs w:val="22"/>
                              </w:rPr>
                              <w:t xml:space="preserve">ACT </w:t>
                            </w:r>
                            <w:r w:rsidR="005A3109">
                              <w:rPr>
                                <w:rFonts w:ascii="Arial" w:hAnsi="Arial" w:cs="Arial"/>
                                <w:color w:val="FFFFFF" w:themeColor="background1"/>
                                <w:szCs w:val="22"/>
                              </w:rPr>
                              <w:t xml:space="preserve">– Compliance and Quarantine </w:t>
                            </w:r>
                            <w:r w:rsidRPr="00BA2BC7">
                              <w:rPr>
                                <w:rFonts w:ascii="Arial" w:hAnsi="Arial" w:cs="Arial"/>
                                <w:color w:val="FFFFFF" w:themeColor="background1"/>
                                <w:szCs w:val="22"/>
                              </w:rPr>
                              <w:t>Services</w:t>
                            </w:r>
                            <w:r w:rsidR="005A3109">
                              <w:rPr>
                                <w:rFonts w:ascii="Arial" w:hAnsi="Arial" w:cs="Arial"/>
                                <w:color w:val="FFFFFF" w:themeColor="background1"/>
                                <w:szCs w:val="22"/>
                              </w:rPr>
                              <w:t xml:space="preserve">, </w:t>
                            </w:r>
                            <w:r>
                              <w:rPr>
                                <w:rFonts w:ascii="Arial" w:hAnsi="Arial" w:cs="Arial"/>
                                <w:color w:val="FFFFFF" w:themeColor="background1"/>
                                <w:szCs w:val="22"/>
                              </w:rPr>
                              <w:t>+61 (0)</w:t>
                            </w:r>
                            <w:r w:rsidRPr="00BA2BC7">
                              <w:rPr>
                                <w:rFonts w:ascii="Arial" w:hAnsi="Arial" w:cs="Arial"/>
                                <w:color w:val="FFFFFF" w:themeColor="background1"/>
                                <w:szCs w:val="22"/>
                              </w:rPr>
                              <w:t>2 6207 6376</w:t>
                            </w:r>
                          </w:p>
                          <w:p w:rsidR="008B0FD3" w:rsidRPr="00BA2BC7" w:rsidRDefault="008B0FD3" w:rsidP="002F1CF0">
                            <w:pPr>
                              <w:pStyle w:val="BasicParagraph"/>
                              <w:tabs>
                                <w:tab w:val="left" w:leader="hyphen" w:pos="1900"/>
                              </w:tabs>
                              <w:ind w:left="851" w:right="57" w:hanging="771"/>
                              <w:rPr>
                                <w:rFonts w:ascii="Arial" w:hAnsi="Arial" w:cs="Arial"/>
                                <w:color w:val="FFFFFF" w:themeColor="background1"/>
                                <w:szCs w:val="22"/>
                              </w:rPr>
                            </w:pPr>
                            <w:r w:rsidRPr="00BA2BC7">
                              <w:rPr>
                                <w:rFonts w:ascii="Arial" w:hAnsi="Arial" w:cs="Arial"/>
                                <w:color w:val="FFFFFF" w:themeColor="background1"/>
                                <w:szCs w:val="22"/>
                              </w:rPr>
                              <w:t>NSW</w:t>
                            </w:r>
                            <w:r w:rsidR="005A3109" w:rsidRPr="00BA2BC7">
                              <w:rPr>
                                <w:rFonts w:ascii="Arial" w:hAnsi="Arial" w:cs="Arial"/>
                                <w:color w:val="FFFFFF" w:themeColor="background1"/>
                                <w:szCs w:val="22"/>
                              </w:rPr>
                              <w:t xml:space="preserve"> </w:t>
                            </w:r>
                            <w:r w:rsidR="005A3109">
                              <w:rPr>
                                <w:rFonts w:ascii="Arial" w:hAnsi="Arial" w:cs="Arial"/>
                                <w:color w:val="FFFFFF" w:themeColor="background1"/>
                                <w:szCs w:val="22"/>
                              </w:rPr>
                              <w:t xml:space="preserve">– </w:t>
                            </w:r>
                            <w:r w:rsidRPr="00BA2BC7">
                              <w:rPr>
                                <w:rFonts w:ascii="Arial" w:hAnsi="Arial" w:cs="Arial"/>
                                <w:color w:val="FFFFFF" w:themeColor="background1"/>
                                <w:szCs w:val="22"/>
                              </w:rPr>
                              <w:t>Department of Primary Industries</w:t>
                            </w:r>
                            <w:r w:rsidR="005A3109">
                              <w:rPr>
                                <w:rFonts w:ascii="Arial" w:hAnsi="Arial" w:cs="Arial"/>
                                <w:color w:val="FFFFFF" w:themeColor="background1"/>
                                <w:szCs w:val="22"/>
                              </w:rPr>
                              <w:t xml:space="preserve">, </w:t>
                            </w:r>
                            <w:r>
                              <w:rPr>
                                <w:rFonts w:ascii="Arial" w:hAnsi="Arial" w:cs="Arial"/>
                                <w:color w:val="FFFFFF" w:themeColor="background1"/>
                                <w:szCs w:val="22"/>
                              </w:rPr>
                              <w:t>+61 (</w:t>
                            </w:r>
                            <w:r w:rsidRPr="00BA2BC7">
                              <w:rPr>
                                <w:rFonts w:ascii="Arial" w:hAnsi="Arial" w:cs="Arial"/>
                                <w:color w:val="FFFFFF" w:themeColor="background1"/>
                                <w:szCs w:val="22"/>
                              </w:rPr>
                              <w:t>0</w:t>
                            </w:r>
                            <w:r>
                              <w:rPr>
                                <w:rFonts w:ascii="Arial" w:hAnsi="Arial" w:cs="Arial"/>
                                <w:color w:val="FFFFFF" w:themeColor="background1"/>
                                <w:szCs w:val="22"/>
                              </w:rPr>
                              <w:t>)2</w:t>
                            </w:r>
                            <w:r w:rsidRPr="00BA2BC7">
                              <w:rPr>
                                <w:rFonts w:ascii="Arial" w:hAnsi="Arial" w:cs="Arial"/>
                                <w:color w:val="FFFFFF" w:themeColor="background1"/>
                                <w:szCs w:val="22"/>
                              </w:rPr>
                              <w:t xml:space="preserve"> 6391 3100</w:t>
                            </w:r>
                          </w:p>
                          <w:p w:rsidR="008B0FD3" w:rsidRPr="00BA2BC7" w:rsidRDefault="002F1CF0" w:rsidP="002F1CF0">
                            <w:pPr>
                              <w:pStyle w:val="BasicParagraph"/>
                              <w:tabs>
                                <w:tab w:val="left" w:leader="hyphen" w:pos="1900"/>
                              </w:tabs>
                              <w:ind w:left="709" w:right="57" w:hanging="629"/>
                              <w:rPr>
                                <w:rFonts w:ascii="Arial" w:hAnsi="Arial" w:cs="Arial"/>
                                <w:color w:val="FFFFFF" w:themeColor="background1"/>
                                <w:szCs w:val="22"/>
                              </w:rPr>
                            </w:pPr>
                            <w:r>
                              <w:rPr>
                                <w:rFonts w:ascii="Arial" w:hAnsi="Arial" w:cs="Arial"/>
                                <w:color w:val="FFFFFF" w:themeColor="background1"/>
                                <w:szCs w:val="22"/>
                              </w:rPr>
                              <w:t xml:space="preserve">NT – </w:t>
                            </w:r>
                            <w:r w:rsidR="008B0FD3" w:rsidRPr="00BA2BC7">
                              <w:rPr>
                                <w:rFonts w:ascii="Arial" w:hAnsi="Arial" w:cs="Arial"/>
                                <w:color w:val="FFFFFF" w:themeColor="background1"/>
                                <w:szCs w:val="22"/>
                              </w:rPr>
                              <w:t>Department of Primary Industry and Fisheries</w:t>
                            </w:r>
                            <w:r w:rsidR="005A3109">
                              <w:rPr>
                                <w:rFonts w:ascii="Arial" w:hAnsi="Arial" w:cs="Arial"/>
                                <w:color w:val="FFFFFF" w:themeColor="background1"/>
                                <w:szCs w:val="22"/>
                              </w:rPr>
                              <w:t xml:space="preserve">, </w:t>
                            </w:r>
                            <w:r w:rsidR="008B0FD3">
                              <w:rPr>
                                <w:rFonts w:ascii="Arial" w:hAnsi="Arial" w:cs="Arial"/>
                                <w:color w:val="FFFFFF" w:themeColor="background1"/>
                                <w:szCs w:val="22"/>
                              </w:rPr>
                              <w:t>+61 (0)</w:t>
                            </w:r>
                            <w:r w:rsidR="008B0FD3" w:rsidRPr="00BA2BC7">
                              <w:rPr>
                                <w:rFonts w:ascii="Arial" w:hAnsi="Arial" w:cs="Arial"/>
                                <w:color w:val="FFFFFF" w:themeColor="background1"/>
                                <w:szCs w:val="22"/>
                              </w:rPr>
                              <w:t>8 8999 2118</w:t>
                            </w:r>
                          </w:p>
                          <w:p w:rsidR="008B0FD3" w:rsidRPr="00BA2BC7" w:rsidRDefault="008B0FD3" w:rsidP="002F1CF0">
                            <w:pPr>
                              <w:pStyle w:val="BasicParagraph"/>
                              <w:tabs>
                                <w:tab w:val="left" w:leader="hyphen" w:pos="1900"/>
                              </w:tabs>
                              <w:suppressAutoHyphens/>
                              <w:ind w:left="851" w:right="57" w:hanging="771"/>
                              <w:rPr>
                                <w:rFonts w:ascii="Arial" w:hAnsi="Arial" w:cs="Arial"/>
                                <w:color w:val="FFFFFF" w:themeColor="background1"/>
                                <w:szCs w:val="22"/>
                              </w:rPr>
                            </w:pPr>
                            <w:r w:rsidRPr="00BA2BC7">
                              <w:rPr>
                                <w:rFonts w:ascii="Arial" w:hAnsi="Arial" w:cs="Arial"/>
                                <w:color w:val="FFFFFF" w:themeColor="background1"/>
                                <w:szCs w:val="22"/>
                              </w:rPr>
                              <w:t>QLD</w:t>
                            </w:r>
                            <w:r w:rsidR="002F1CF0" w:rsidRPr="00BA2BC7">
                              <w:rPr>
                                <w:rFonts w:ascii="Arial" w:hAnsi="Arial" w:cs="Arial"/>
                                <w:color w:val="FFFFFF" w:themeColor="background1"/>
                                <w:szCs w:val="22"/>
                              </w:rPr>
                              <w:t xml:space="preserve"> </w:t>
                            </w:r>
                            <w:r w:rsidR="002F1CF0">
                              <w:rPr>
                                <w:rFonts w:ascii="Arial" w:hAnsi="Arial" w:cs="Arial"/>
                                <w:color w:val="FFFFFF" w:themeColor="background1"/>
                                <w:szCs w:val="22"/>
                              </w:rPr>
                              <w:t xml:space="preserve">– </w:t>
                            </w:r>
                            <w:r w:rsidRPr="00BA2BC7">
                              <w:rPr>
                                <w:rFonts w:ascii="Arial" w:hAnsi="Arial" w:cs="Arial"/>
                                <w:color w:val="FFFFFF" w:themeColor="background1"/>
                                <w:szCs w:val="22"/>
                              </w:rPr>
                              <w:t>Department of Agriculture, Fisheries and Forestry</w:t>
                            </w:r>
                            <w:r w:rsidR="005A3109">
                              <w:rPr>
                                <w:rFonts w:ascii="Arial" w:hAnsi="Arial" w:cs="Arial"/>
                                <w:color w:val="FFFFFF" w:themeColor="background1"/>
                                <w:szCs w:val="22"/>
                              </w:rPr>
                              <w:t xml:space="preserve">, </w:t>
                            </w:r>
                            <w:r w:rsidR="005A3109">
                              <w:rPr>
                                <w:rFonts w:ascii="Arial" w:hAnsi="Arial" w:cs="Arial"/>
                                <w:color w:val="FFFFFF" w:themeColor="background1"/>
                                <w:szCs w:val="22"/>
                              </w:rPr>
                              <w:br/>
                            </w:r>
                            <w:r>
                              <w:rPr>
                                <w:rFonts w:ascii="Arial" w:hAnsi="Arial" w:cs="Arial"/>
                                <w:color w:val="FFFFFF" w:themeColor="background1"/>
                                <w:szCs w:val="22"/>
                              </w:rPr>
                              <w:t xml:space="preserve">+61 </w:t>
                            </w:r>
                            <w:r w:rsidRPr="00BA2BC7">
                              <w:rPr>
                                <w:rFonts w:ascii="Arial" w:hAnsi="Arial" w:cs="Arial"/>
                                <w:color w:val="FFFFFF" w:themeColor="background1"/>
                                <w:szCs w:val="22"/>
                              </w:rPr>
                              <w:t>(0</w:t>
                            </w:r>
                            <w:r>
                              <w:rPr>
                                <w:rFonts w:ascii="Arial" w:hAnsi="Arial" w:cs="Arial"/>
                                <w:color w:val="FFFFFF" w:themeColor="background1"/>
                                <w:szCs w:val="22"/>
                              </w:rPr>
                              <w:t>)</w:t>
                            </w:r>
                            <w:r w:rsidRPr="00BA2BC7">
                              <w:rPr>
                                <w:rFonts w:ascii="Arial" w:hAnsi="Arial" w:cs="Arial"/>
                                <w:color w:val="FFFFFF" w:themeColor="background1"/>
                                <w:szCs w:val="22"/>
                              </w:rPr>
                              <w:t>7 3404 6999</w:t>
                            </w:r>
                          </w:p>
                          <w:p w:rsidR="008B0FD3" w:rsidRPr="00BA2BC7" w:rsidRDefault="002F1CF0" w:rsidP="005A3109">
                            <w:pPr>
                              <w:pStyle w:val="BasicParagraph"/>
                              <w:tabs>
                                <w:tab w:val="left" w:leader="hyphen" w:pos="1900"/>
                              </w:tabs>
                              <w:ind w:left="709" w:right="57" w:hanging="629"/>
                              <w:rPr>
                                <w:rFonts w:ascii="Arial" w:hAnsi="Arial" w:cs="Arial"/>
                                <w:color w:val="FFFFFF" w:themeColor="background1"/>
                                <w:szCs w:val="22"/>
                              </w:rPr>
                            </w:pPr>
                            <w:r>
                              <w:rPr>
                                <w:rFonts w:ascii="Arial" w:hAnsi="Arial" w:cs="Arial"/>
                                <w:color w:val="FFFFFF" w:themeColor="background1"/>
                                <w:szCs w:val="22"/>
                              </w:rPr>
                              <w:t>SA</w:t>
                            </w:r>
                            <w:r w:rsidRPr="00BA2BC7">
                              <w:rPr>
                                <w:rFonts w:ascii="Arial" w:hAnsi="Arial" w:cs="Arial"/>
                                <w:color w:val="FFFFFF" w:themeColor="background1"/>
                                <w:szCs w:val="22"/>
                              </w:rPr>
                              <w:t xml:space="preserve"> </w:t>
                            </w:r>
                            <w:r>
                              <w:rPr>
                                <w:rFonts w:ascii="Arial" w:hAnsi="Arial" w:cs="Arial"/>
                                <w:color w:val="FFFFFF" w:themeColor="background1"/>
                                <w:szCs w:val="22"/>
                              </w:rPr>
                              <w:t xml:space="preserve">– </w:t>
                            </w:r>
                            <w:r w:rsidR="008B0FD3" w:rsidRPr="00BA2BC7">
                              <w:rPr>
                                <w:rFonts w:ascii="Arial" w:hAnsi="Arial" w:cs="Arial"/>
                                <w:color w:val="FFFFFF" w:themeColor="background1"/>
                                <w:szCs w:val="22"/>
                              </w:rPr>
                              <w:t>Primary Industries and Regions Australia</w:t>
                            </w:r>
                            <w:r w:rsidR="005A3109">
                              <w:rPr>
                                <w:rFonts w:ascii="Arial" w:hAnsi="Arial" w:cs="Arial"/>
                                <w:color w:val="FFFFFF" w:themeColor="background1"/>
                                <w:szCs w:val="22"/>
                              </w:rPr>
                              <w:t xml:space="preserve">, </w:t>
                            </w:r>
                            <w:r w:rsidR="008B0FD3">
                              <w:rPr>
                                <w:rFonts w:ascii="Arial" w:hAnsi="Arial" w:cs="Arial"/>
                                <w:color w:val="FFFFFF" w:themeColor="background1"/>
                                <w:szCs w:val="22"/>
                              </w:rPr>
                              <w:t>+61 (0)8</w:t>
                            </w:r>
                            <w:r w:rsidR="008B0FD3" w:rsidRPr="00BA2BC7">
                              <w:rPr>
                                <w:rFonts w:ascii="Arial" w:hAnsi="Arial" w:cs="Arial"/>
                                <w:color w:val="FFFFFF" w:themeColor="background1"/>
                                <w:szCs w:val="22"/>
                              </w:rPr>
                              <w:t xml:space="preserve"> 8207 7900</w:t>
                            </w:r>
                          </w:p>
                          <w:p w:rsidR="008B0FD3" w:rsidRPr="00BA2BC7" w:rsidRDefault="002F1CF0" w:rsidP="002F1CF0">
                            <w:pPr>
                              <w:pStyle w:val="BasicParagraph"/>
                              <w:tabs>
                                <w:tab w:val="left" w:leader="hyphen" w:pos="1900"/>
                              </w:tabs>
                              <w:ind w:left="851" w:right="57" w:hanging="771"/>
                              <w:rPr>
                                <w:rFonts w:ascii="Arial" w:hAnsi="Arial" w:cs="Arial"/>
                                <w:color w:val="FFFFFF" w:themeColor="background1"/>
                                <w:szCs w:val="22"/>
                              </w:rPr>
                            </w:pPr>
                            <w:r>
                              <w:rPr>
                                <w:rFonts w:ascii="Arial" w:hAnsi="Arial" w:cs="Arial"/>
                                <w:color w:val="FFFFFF" w:themeColor="background1"/>
                                <w:szCs w:val="22"/>
                              </w:rPr>
                              <w:t>TAS</w:t>
                            </w:r>
                            <w:r w:rsidRPr="00BA2BC7">
                              <w:rPr>
                                <w:rFonts w:ascii="Arial" w:hAnsi="Arial" w:cs="Arial"/>
                                <w:color w:val="FFFFFF" w:themeColor="background1"/>
                                <w:szCs w:val="22"/>
                              </w:rPr>
                              <w:t xml:space="preserve"> </w:t>
                            </w:r>
                            <w:r>
                              <w:rPr>
                                <w:rFonts w:ascii="Arial" w:hAnsi="Arial" w:cs="Arial"/>
                                <w:color w:val="FFFFFF" w:themeColor="background1"/>
                                <w:szCs w:val="22"/>
                              </w:rPr>
                              <w:t xml:space="preserve">– </w:t>
                            </w:r>
                            <w:r w:rsidR="008B0FD3" w:rsidRPr="00BA2BC7">
                              <w:rPr>
                                <w:rFonts w:ascii="Arial" w:hAnsi="Arial" w:cs="Arial"/>
                                <w:color w:val="FFFFFF" w:themeColor="background1"/>
                                <w:szCs w:val="22"/>
                              </w:rPr>
                              <w:t>Department of Primary Industri</w:t>
                            </w:r>
                            <w:r w:rsidR="005A3109">
                              <w:rPr>
                                <w:rFonts w:ascii="Arial" w:hAnsi="Arial" w:cs="Arial"/>
                                <w:color w:val="FFFFFF" w:themeColor="background1"/>
                                <w:szCs w:val="22"/>
                              </w:rPr>
                              <w:t xml:space="preserve">es, Parks, Water and Environment, </w:t>
                            </w:r>
                            <w:r w:rsidR="008B0FD3">
                              <w:rPr>
                                <w:rFonts w:ascii="Arial" w:hAnsi="Arial" w:cs="Arial"/>
                                <w:color w:val="FFFFFF" w:themeColor="background1"/>
                                <w:szCs w:val="22"/>
                              </w:rPr>
                              <w:t>+61 (0)</w:t>
                            </w:r>
                            <w:r w:rsidR="008B0FD3" w:rsidRPr="00BA2BC7">
                              <w:rPr>
                                <w:rFonts w:ascii="Arial" w:hAnsi="Arial" w:cs="Arial"/>
                                <w:color w:val="FFFFFF" w:themeColor="background1"/>
                                <w:szCs w:val="22"/>
                              </w:rPr>
                              <w:t>3 6</w:t>
                            </w:r>
                            <w:r w:rsidR="00860AF5">
                              <w:rPr>
                                <w:rFonts w:ascii="Arial" w:hAnsi="Arial" w:cs="Arial"/>
                                <w:color w:val="FFFFFF" w:themeColor="background1"/>
                                <w:szCs w:val="22"/>
                              </w:rPr>
                              <w:t>165</w:t>
                            </w:r>
                            <w:r w:rsidR="008B0FD3" w:rsidRPr="00BA2BC7">
                              <w:rPr>
                                <w:rFonts w:ascii="Arial" w:hAnsi="Arial" w:cs="Arial"/>
                                <w:color w:val="FFFFFF" w:themeColor="background1"/>
                                <w:szCs w:val="22"/>
                              </w:rPr>
                              <w:t xml:space="preserve"> 3</w:t>
                            </w:r>
                            <w:r w:rsidR="00860AF5">
                              <w:rPr>
                                <w:rFonts w:ascii="Arial" w:hAnsi="Arial" w:cs="Arial"/>
                                <w:color w:val="FFFFFF" w:themeColor="background1"/>
                                <w:szCs w:val="22"/>
                              </w:rPr>
                              <w:t>777</w:t>
                            </w:r>
                          </w:p>
                          <w:p w:rsidR="008B0FD3" w:rsidRPr="00BA2BC7" w:rsidRDefault="002F1CF0" w:rsidP="002F1CF0">
                            <w:pPr>
                              <w:pStyle w:val="BasicParagraph"/>
                              <w:tabs>
                                <w:tab w:val="left" w:leader="hyphen" w:pos="1900"/>
                              </w:tabs>
                              <w:ind w:left="851" w:right="57" w:hanging="771"/>
                              <w:rPr>
                                <w:rFonts w:ascii="Arial" w:hAnsi="Arial" w:cs="Arial"/>
                                <w:color w:val="FFFFFF" w:themeColor="background1"/>
                                <w:szCs w:val="22"/>
                              </w:rPr>
                            </w:pPr>
                            <w:r>
                              <w:rPr>
                                <w:rFonts w:ascii="Arial" w:hAnsi="Arial" w:cs="Arial"/>
                                <w:color w:val="FFFFFF" w:themeColor="background1"/>
                                <w:szCs w:val="22"/>
                              </w:rPr>
                              <w:t>VIC</w:t>
                            </w:r>
                            <w:r w:rsidRPr="00BA2BC7">
                              <w:rPr>
                                <w:rFonts w:ascii="Arial" w:hAnsi="Arial" w:cs="Arial"/>
                                <w:color w:val="FFFFFF" w:themeColor="background1"/>
                                <w:szCs w:val="22"/>
                              </w:rPr>
                              <w:t xml:space="preserve"> </w:t>
                            </w:r>
                            <w:r>
                              <w:rPr>
                                <w:rFonts w:ascii="Arial" w:hAnsi="Arial" w:cs="Arial"/>
                                <w:color w:val="FFFFFF" w:themeColor="background1"/>
                                <w:szCs w:val="22"/>
                              </w:rPr>
                              <w:t xml:space="preserve">– </w:t>
                            </w:r>
                            <w:r w:rsidR="008B0FD3" w:rsidRPr="00BA2BC7">
                              <w:rPr>
                                <w:rFonts w:ascii="Arial" w:hAnsi="Arial" w:cs="Arial"/>
                                <w:color w:val="FFFFFF" w:themeColor="background1"/>
                                <w:szCs w:val="22"/>
                              </w:rPr>
                              <w:t xml:space="preserve">Department of </w:t>
                            </w:r>
                            <w:proofErr w:type="gramStart"/>
                            <w:r w:rsidR="00860AF5">
                              <w:rPr>
                                <w:rFonts w:ascii="Arial" w:hAnsi="Arial" w:cs="Arial"/>
                                <w:color w:val="FFFFFF" w:themeColor="background1"/>
                                <w:szCs w:val="22"/>
                              </w:rPr>
                              <w:t>Environment  and</w:t>
                            </w:r>
                            <w:proofErr w:type="gramEnd"/>
                            <w:r w:rsidR="00860AF5">
                              <w:rPr>
                                <w:rFonts w:ascii="Arial" w:hAnsi="Arial" w:cs="Arial"/>
                                <w:color w:val="FFFFFF" w:themeColor="background1"/>
                                <w:szCs w:val="22"/>
                              </w:rPr>
                              <w:t xml:space="preserve"> </w:t>
                            </w:r>
                            <w:r w:rsidR="008B0FD3" w:rsidRPr="00BA2BC7">
                              <w:rPr>
                                <w:rFonts w:ascii="Arial" w:hAnsi="Arial" w:cs="Arial"/>
                                <w:color w:val="FFFFFF" w:themeColor="background1"/>
                                <w:szCs w:val="22"/>
                              </w:rPr>
                              <w:t>Primary Industries</w:t>
                            </w:r>
                            <w:r w:rsidR="005A3109">
                              <w:rPr>
                                <w:rFonts w:ascii="Arial" w:hAnsi="Arial" w:cs="Arial"/>
                                <w:color w:val="FFFFFF" w:themeColor="background1"/>
                                <w:szCs w:val="22"/>
                              </w:rPr>
                              <w:t xml:space="preserve">, </w:t>
                            </w:r>
                            <w:r w:rsidR="00860AF5">
                              <w:rPr>
                                <w:rFonts w:ascii="Arial" w:hAnsi="Arial" w:cs="Arial"/>
                                <w:color w:val="FFFFFF" w:themeColor="background1"/>
                                <w:szCs w:val="22"/>
                              </w:rPr>
                              <w:br/>
                            </w:r>
                            <w:r w:rsidR="008B0FD3">
                              <w:rPr>
                                <w:rFonts w:ascii="Arial" w:hAnsi="Arial" w:cs="Arial"/>
                                <w:color w:val="FFFFFF" w:themeColor="background1"/>
                                <w:szCs w:val="22"/>
                              </w:rPr>
                              <w:t>+61 (0)3</w:t>
                            </w:r>
                            <w:r w:rsidR="00860AF5">
                              <w:rPr>
                                <w:rFonts w:ascii="Arial" w:hAnsi="Arial" w:cs="Arial"/>
                                <w:color w:val="FFFFFF" w:themeColor="background1"/>
                                <w:szCs w:val="22"/>
                              </w:rPr>
                              <w:t xml:space="preserve"> 8371 3500</w:t>
                            </w:r>
                          </w:p>
                          <w:p w:rsidR="008B0FD3" w:rsidRPr="008B0FD3" w:rsidRDefault="008B0FD3">
                            <w:pPr>
                              <w:rPr>
                                <w:lang w:val="en-GB"/>
                              </w:rPr>
                            </w:pP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26.9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" fillcolor="#1f497d [3215]">
                <v:textbox style="mso-fit-shape-to-text:t">
                  <w:txbxContent>
                    <w:p w:rsidR="008B0FD3" w:rsidRPr="00BA2BC7" w:rsidRDefault="008B0FD3" w:rsidP="005A3109">
                      <w:pPr>
                        <w:pStyle w:val="BasicParagraph"/>
                        <w:tabs>
                          <w:tab w:val="left" w:pos="1000"/>
                        </w:tabs>
                        <w:suppressAutoHyphens/>
                        <w:ind w:left="140" w:right="57"/>
                        <w:rPr>
                          <w:rFonts w:ascii="Arial" w:hAnsi="Arial" w:cs="Arial"/>
                          <w:color w:val="FFFFFF" w:themeColor="background1"/>
                          <w:szCs w:val="22"/>
                        </w:rPr>
                      </w:pPr>
                      <w:r w:rsidRPr="00C7380C">
                        <w:rPr>
                          <w:rFonts w:ascii="Arial" w:hAnsi="Arial" w:cs="Arial"/>
                          <w:color w:val="FFFFFF" w:themeColor="background1"/>
                        </w:rPr>
                        <w:t xml:space="preserve">Interstate </w:t>
                      </w:r>
                      <w:r>
                        <w:rPr>
                          <w:rFonts w:ascii="Arial" w:hAnsi="Arial" w:cs="Arial"/>
                          <w:color w:val="FFFFFF" w:themeColor="background1"/>
                        </w:rPr>
                        <w:t>q</w:t>
                      </w:r>
                      <w:r w:rsidRPr="00C7380C">
                        <w:rPr>
                          <w:rFonts w:ascii="Arial" w:hAnsi="Arial" w:cs="Arial"/>
                          <w:color w:val="FFFFFF" w:themeColor="background1"/>
                        </w:rPr>
                        <w:t xml:space="preserve">uarantine </w:t>
                      </w:r>
                      <w:r>
                        <w:rPr>
                          <w:rFonts w:ascii="Arial" w:hAnsi="Arial" w:cs="Arial"/>
                          <w:color w:val="FFFFFF" w:themeColor="background1"/>
                        </w:rPr>
                        <w:t>i</w:t>
                      </w:r>
                      <w:r w:rsidRPr="00C7380C">
                        <w:rPr>
                          <w:rFonts w:ascii="Arial" w:hAnsi="Arial" w:cs="Arial"/>
                          <w:color w:val="FFFFFF" w:themeColor="background1"/>
                        </w:rPr>
                        <w:t xml:space="preserve">nspection </w:t>
                      </w:r>
                      <w:r>
                        <w:rPr>
                          <w:rFonts w:ascii="Arial" w:hAnsi="Arial" w:cs="Arial"/>
                          <w:color w:val="FFFFFF" w:themeColor="background1"/>
                        </w:rPr>
                        <w:t>s</w:t>
                      </w:r>
                      <w:r w:rsidRPr="00C7380C">
                        <w:rPr>
                          <w:rFonts w:ascii="Arial" w:hAnsi="Arial" w:cs="Arial"/>
                          <w:color w:val="FFFFFF" w:themeColor="background1"/>
                        </w:rPr>
                        <w:t>ervices</w:t>
                      </w:r>
                      <w:r w:rsidRPr="00C7380C">
                        <w:rPr>
                          <w:rFonts w:ascii="Arial" w:hAnsi="Arial" w:cs="Arial"/>
                          <w:color w:val="FFFFFF" w:themeColor="background1"/>
                        </w:rPr>
                        <w:br/>
                        <w:t>contact telephone numbers</w:t>
                      </w:r>
                      <w:r w:rsidR="005A3109">
                        <w:rPr>
                          <w:rFonts w:ascii="Arial" w:hAnsi="Arial" w:cs="Arial"/>
                          <w:color w:val="FFFFFF" w:themeColor="background1"/>
                        </w:rPr>
                        <w:t>:</w:t>
                      </w:r>
                    </w:p>
                    <w:p w:rsidR="008B0FD3" w:rsidRPr="00BA2BC7" w:rsidRDefault="008B0FD3" w:rsidP="002F1CF0">
                      <w:pPr>
                        <w:pStyle w:val="BasicParagraph"/>
                        <w:tabs>
                          <w:tab w:val="left" w:pos="900"/>
                          <w:tab w:val="left" w:leader="hyphen" w:pos="1900"/>
                        </w:tabs>
                        <w:ind w:left="851" w:right="57" w:hanging="771"/>
                        <w:rPr>
                          <w:rFonts w:ascii="Arial" w:hAnsi="Arial" w:cs="Arial"/>
                          <w:color w:val="FFFFFF" w:themeColor="background1"/>
                          <w:szCs w:val="22"/>
                        </w:rPr>
                      </w:pPr>
                      <w:r w:rsidRPr="00BA2BC7">
                        <w:rPr>
                          <w:rFonts w:ascii="Arial" w:hAnsi="Arial" w:cs="Arial"/>
                          <w:color w:val="FFFFFF" w:themeColor="background1"/>
                          <w:szCs w:val="22"/>
                        </w:rPr>
                        <w:t xml:space="preserve">ACT </w:t>
                      </w:r>
                      <w:r w:rsidR="005A3109">
                        <w:rPr>
                          <w:rFonts w:ascii="Arial" w:hAnsi="Arial" w:cs="Arial"/>
                          <w:color w:val="FFFFFF" w:themeColor="background1"/>
                          <w:szCs w:val="22"/>
                        </w:rPr>
                        <w:t xml:space="preserve">– Compliance and Quarantine </w:t>
                      </w:r>
                      <w:r w:rsidRPr="00BA2BC7">
                        <w:rPr>
                          <w:rFonts w:ascii="Arial" w:hAnsi="Arial" w:cs="Arial"/>
                          <w:color w:val="FFFFFF" w:themeColor="background1"/>
                          <w:szCs w:val="22"/>
                        </w:rPr>
                        <w:t>Services</w:t>
                      </w:r>
                      <w:r w:rsidR="005A3109">
                        <w:rPr>
                          <w:rFonts w:ascii="Arial" w:hAnsi="Arial" w:cs="Arial"/>
                          <w:color w:val="FFFFFF" w:themeColor="background1"/>
                          <w:szCs w:val="22"/>
                        </w:rPr>
                        <w:t xml:space="preserve">, </w:t>
                      </w:r>
                      <w:r>
                        <w:rPr>
                          <w:rFonts w:ascii="Arial" w:hAnsi="Arial" w:cs="Arial"/>
                          <w:color w:val="FFFFFF" w:themeColor="background1"/>
                          <w:szCs w:val="22"/>
                        </w:rPr>
                        <w:t>+61 (0)</w:t>
                      </w:r>
                      <w:r w:rsidRPr="00BA2BC7">
                        <w:rPr>
                          <w:rFonts w:ascii="Arial" w:hAnsi="Arial" w:cs="Arial"/>
                          <w:color w:val="FFFFFF" w:themeColor="background1"/>
                          <w:szCs w:val="22"/>
                        </w:rPr>
                        <w:t>2 6207 6376</w:t>
                      </w:r>
                    </w:p>
                    <w:p w:rsidR="008B0FD3" w:rsidRPr="00BA2BC7" w:rsidRDefault="008B0FD3" w:rsidP="002F1CF0">
                      <w:pPr>
                        <w:pStyle w:val="BasicParagraph"/>
                        <w:tabs>
                          <w:tab w:val="left" w:leader="hyphen" w:pos="1900"/>
                        </w:tabs>
                        <w:ind w:left="851" w:right="57" w:hanging="771"/>
                        <w:rPr>
                          <w:rFonts w:ascii="Arial" w:hAnsi="Arial" w:cs="Arial"/>
                          <w:color w:val="FFFFFF" w:themeColor="background1"/>
                          <w:szCs w:val="22"/>
                        </w:rPr>
                      </w:pPr>
                      <w:r w:rsidRPr="00BA2BC7">
                        <w:rPr>
                          <w:rFonts w:ascii="Arial" w:hAnsi="Arial" w:cs="Arial"/>
                          <w:color w:val="FFFFFF" w:themeColor="background1"/>
                          <w:szCs w:val="22"/>
                        </w:rPr>
                        <w:t>NSW</w:t>
                      </w:r>
                      <w:r w:rsidR="005A3109" w:rsidRPr="00BA2BC7">
                        <w:rPr>
                          <w:rFonts w:ascii="Arial" w:hAnsi="Arial" w:cs="Arial"/>
                          <w:color w:val="FFFFFF" w:themeColor="background1"/>
                          <w:szCs w:val="22"/>
                        </w:rPr>
                        <w:t xml:space="preserve"> </w:t>
                      </w:r>
                      <w:r w:rsidR="005A3109">
                        <w:rPr>
                          <w:rFonts w:ascii="Arial" w:hAnsi="Arial" w:cs="Arial"/>
                          <w:color w:val="FFFFFF" w:themeColor="background1"/>
                          <w:szCs w:val="22"/>
                        </w:rPr>
                        <w:t xml:space="preserve">– </w:t>
                      </w:r>
                      <w:r w:rsidRPr="00BA2BC7">
                        <w:rPr>
                          <w:rFonts w:ascii="Arial" w:hAnsi="Arial" w:cs="Arial"/>
                          <w:color w:val="FFFFFF" w:themeColor="background1"/>
                          <w:szCs w:val="22"/>
                        </w:rPr>
                        <w:t>Department of Primary Industries</w:t>
                      </w:r>
                      <w:r w:rsidR="005A3109">
                        <w:rPr>
                          <w:rFonts w:ascii="Arial" w:hAnsi="Arial" w:cs="Arial"/>
                          <w:color w:val="FFFFFF" w:themeColor="background1"/>
                          <w:szCs w:val="22"/>
                        </w:rPr>
                        <w:t xml:space="preserve">, </w:t>
                      </w:r>
                      <w:r>
                        <w:rPr>
                          <w:rFonts w:ascii="Arial" w:hAnsi="Arial" w:cs="Arial"/>
                          <w:color w:val="FFFFFF" w:themeColor="background1"/>
                          <w:szCs w:val="22"/>
                        </w:rPr>
                        <w:t>+61 (</w:t>
                      </w:r>
                      <w:r w:rsidRPr="00BA2BC7">
                        <w:rPr>
                          <w:rFonts w:ascii="Arial" w:hAnsi="Arial" w:cs="Arial"/>
                          <w:color w:val="FFFFFF" w:themeColor="background1"/>
                          <w:szCs w:val="22"/>
                        </w:rPr>
                        <w:t>0</w:t>
                      </w:r>
                      <w:r>
                        <w:rPr>
                          <w:rFonts w:ascii="Arial" w:hAnsi="Arial" w:cs="Arial"/>
                          <w:color w:val="FFFFFF" w:themeColor="background1"/>
                          <w:szCs w:val="22"/>
                        </w:rPr>
                        <w:t>)2</w:t>
                      </w:r>
                      <w:r w:rsidRPr="00BA2BC7">
                        <w:rPr>
                          <w:rFonts w:ascii="Arial" w:hAnsi="Arial" w:cs="Arial"/>
                          <w:color w:val="FFFFFF" w:themeColor="background1"/>
                          <w:szCs w:val="22"/>
                        </w:rPr>
                        <w:t xml:space="preserve"> 6391 3100</w:t>
                      </w:r>
                    </w:p>
                    <w:p w:rsidR="008B0FD3" w:rsidRPr="00BA2BC7" w:rsidRDefault="002F1CF0" w:rsidP="002F1CF0">
                      <w:pPr>
                        <w:pStyle w:val="BasicParagraph"/>
                        <w:tabs>
                          <w:tab w:val="left" w:leader="hyphen" w:pos="1900"/>
                        </w:tabs>
                        <w:ind w:left="709" w:right="57" w:hanging="629"/>
                        <w:rPr>
                          <w:rFonts w:ascii="Arial" w:hAnsi="Arial" w:cs="Arial"/>
                          <w:color w:val="FFFFFF" w:themeColor="background1"/>
                          <w:szCs w:val="22"/>
                        </w:rPr>
                      </w:pPr>
                      <w:r>
                        <w:rPr>
                          <w:rFonts w:ascii="Arial" w:hAnsi="Arial" w:cs="Arial"/>
                          <w:color w:val="FFFFFF" w:themeColor="background1"/>
                          <w:szCs w:val="22"/>
                        </w:rPr>
                        <w:t xml:space="preserve">NT – </w:t>
                      </w:r>
                      <w:r w:rsidR="008B0FD3" w:rsidRPr="00BA2BC7">
                        <w:rPr>
                          <w:rFonts w:ascii="Arial" w:hAnsi="Arial" w:cs="Arial"/>
                          <w:color w:val="FFFFFF" w:themeColor="background1"/>
                          <w:szCs w:val="22"/>
                        </w:rPr>
                        <w:t>Department of Primary Industry and Fisheries</w:t>
                      </w:r>
                      <w:r w:rsidR="005A3109">
                        <w:rPr>
                          <w:rFonts w:ascii="Arial" w:hAnsi="Arial" w:cs="Arial"/>
                          <w:color w:val="FFFFFF" w:themeColor="background1"/>
                          <w:szCs w:val="22"/>
                        </w:rPr>
                        <w:t xml:space="preserve">, </w:t>
                      </w:r>
                      <w:r w:rsidR="008B0FD3">
                        <w:rPr>
                          <w:rFonts w:ascii="Arial" w:hAnsi="Arial" w:cs="Arial"/>
                          <w:color w:val="FFFFFF" w:themeColor="background1"/>
                          <w:szCs w:val="22"/>
                        </w:rPr>
                        <w:t>+61 (0)</w:t>
                      </w:r>
                      <w:r w:rsidR="008B0FD3" w:rsidRPr="00BA2BC7">
                        <w:rPr>
                          <w:rFonts w:ascii="Arial" w:hAnsi="Arial" w:cs="Arial"/>
                          <w:color w:val="FFFFFF" w:themeColor="background1"/>
                          <w:szCs w:val="22"/>
                        </w:rPr>
                        <w:t>8 8999 2118</w:t>
                      </w:r>
                    </w:p>
                    <w:p w:rsidR="008B0FD3" w:rsidRPr="00BA2BC7" w:rsidRDefault="008B0FD3" w:rsidP="002F1CF0">
                      <w:pPr>
                        <w:pStyle w:val="BasicParagraph"/>
                        <w:tabs>
                          <w:tab w:val="left" w:leader="hyphen" w:pos="1900"/>
                        </w:tabs>
                        <w:suppressAutoHyphens/>
                        <w:ind w:left="851" w:right="57" w:hanging="771"/>
                        <w:rPr>
                          <w:rFonts w:ascii="Arial" w:hAnsi="Arial" w:cs="Arial"/>
                          <w:color w:val="FFFFFF" w:themeColor="background1"/>
                          <w:szCs w:val="22"/>
                        </w:rPr>
                      </w:pPr>
                      <w:r w:rsidRPr="00BA2BC7">
                        <w:rPr>
                          <w:rFonts w:ascii="Arial" w:hAnsi="Arial" w:cs="Arial"/>
                          <w:color w:val="FFFFFF" w:themeColor="background1"/>
                          <w:szCs w:val="22"/>
                        </w:rPr>
                        <w:t>QLD</w:t>
                      </w:r>
                      <w:r w:rsidR="002F1CF0" w:rsidRPr="00BA2BC7">
                        <w:rPr>
                          <w:rFonts w:ascii="Arial" w:hAnsi="Arial" w:cs="Arial"/>
                          <w:color w:val="FFFFFF" w:themeColor="background1"/>
                          <w:szCs w:val="22"/>
                        </w:rPr>
                        <w:t xml:space="preserve"> </w:t>
                      </w:r>
                      <w:r w:rsidR="002F1CF0">
                        <w:rPr>
                          <w:rFonts w:ascii="Arial" w:hAnsi="Arial" w:cs="Arial"/>
                          <w:color w:val="FFFFFF" w:themeColor="background1"/>
                          <w:szCs w:val="22"/>
                        </w:rPr>
                        <w:t xml:space="preserve">– </w:t>
                      </w:r>
                      <w:r w:rsidRPr="00BA2BC7">
                        <w:rPr>
                          <w:rFonts w:ascii="Arial" w:hAnsi="Arial" w:cs="Arial"/>
                          <w:color w:val="FFFFFF" w:themeColor="background1"/>
                          <w:szCs w:val="22"/>
                        </w:rPr>
                        <w:t>Department of Agriculture, Fisheries and Forestry</w:t>
                      </w:r>
                      <w:r w:rsidR="005A3109">
                        <w:rPr>
                          <w:rFonts w:ascii="Arial" w:hAnsi="Arial" w:cs="Arial"/>
                          <w:color w:val="FFFFFF" w:themeColor="background1"/>
                          <w:szCs w:val="22"/>
                        </w:rPr>
                        <w:t xml:space="preserve">, </w:t>
                      </w:r>
                      <w:r w:rsidR="005A3109">
                        <w:rPr>
                          <w:rFonts w:ascii="Arial" w:hAnsi="Arial" w:cs="Arial"/>
                          <w:color w:val="FFFFFF" w:themeColor="background1"/>
                          <w:szCs w:val="22"/>
                        </w:rPr>
                        <w:br/>
                      </w:r>
                      <w:r>
                        <w:rPr>
                          <w:rFonts w:ascii="Arial" w:hAnsi="Arial" w:cs="Arial"/>
                          <w:color w:val="FFFFFF" w:themeColor="background1"/>
                          <w:szCs w:val="22"/>
                        </w:rPr>
                        <w:t xml:space="preserve">+61 </w:t>
                      </w:r>
                      <w:r w:rsidRPr="00BA2BC7">
                        <w:rPr>
                          <w:rFonts w:ascii="Arial" w:hAnsi="Arial" w:cs="Arial"/>
                          <w:color w:val="FFFFFF" w:themeColor="background1"/>
                          <w:szCs w:val="22"/>
                        </w:rPr>
                        <w:t>(0</w:t>
                      </w:r>
                      <w:r>
                        <w:rPr>
                          <w:rFonts w:ascii="Arial" w:hAnsi="Arial" w:cs="Arial"/>
                          <w:color w:val="FFFFFF" w:themeColor="background1"/>
                          <w:szCs w:val="22"/>
                        </w:rPr>
                        <w:t>)</w:t>
                      </w:r>
                      <w:r w:rsidRPr="00BA2BC7">
                        <w:rPr>
                          <w:rFonts w:ascii="Arial" w:hAnsi="Arial" w:cs="Arial"/>
                          <w:color w:val="FFFFFF" w:themeColor="background1"/>
                          <w:szCs w:val="22"/>
                        </w:rPr>
                        <w:t>7 3404 6999</w:t>
                      </w:r>
                    </w:p>
                    <w:p w:rsidR="008B0FD3" w:rsidRPr="00BA2BC7" w:rsidRDefault="002F1CF0" w:rsidP="005A3109">
                      <w:pPr>
                        <w:pStyle w:val="BasicParagraph"/>
                        <w:tabs>
                          <w:tab w:val="left" w:leader="hyphen" w:pos="1900"/>
                        </w:tabs>
                        <w:ind w:left="709" w:right="57" w:hanging="629"/>
                        <w:rPr>
                          <w:rFonts w:ascii="Arial" w:hAnsi="Arial" w:cs="Arial"/>
                          <w:color w:val="FFFFFF" w:themeColor="background1"/>
                          <w:szCs w:val="22"/>
                        </w:rPr>
                      </w:pPr>
                      <w:r>
                        <w:rPr>
                          <w:rFonts w:ascii="Arial" w:hAnsi="Arial" w:cs="Arial"/>
                          <w:color w:val="FFFFFF" w:themeColor="background1"/>
                          <w:szCs w:val="22"/>
                        </w:rPr>
                        <w:t>SA</w:t>
                      </w:r>
                      <w:r w:rsidRPr="00BA2BC7">
                        <w:rPr>
                          <w:rFonts w:ascii="Arial" w:hAnsi="Arial" w:cs="Arial"/>
                          <w:color w:val="FFFFFF" w:themeColor="background1"/>
                          <w:szCs w:val="22"/>
                        </w:rPr>
                        <w:t xml:space="preserve"> </w:t>
                      </w:r>
                      <w:r>
                        <w:rPr>
                          <w:rFonts w:ascii="Arial" w:hAnsi="Arial" w:cs="Arial"/>
                          <w:color w:val="FFFFFF" w:themeColor="background1"/>
                          <w:szCs w:val="22"/>
                        </w:rPr>
                        <w:t xml:space="preserve">– </w:t>
                      </w:r>
                      <w:r w:rsidR="008B0FD3" w:rsidRPr="00BA2BC7">
                        <w:rPr>
                          <w:rFonts w:ascii="Arial" w:hAnsi="Arial" w:cs="Arial"/>
                          <w:color w:val="FFFFFF" w:themeColor="background1"/>
                          <w:szCs w:val="22"/>
                        </w:rPr>
                        <w:t>Primary Industries and Regions Australia</w:t>
                      </w:r>
                      <w:r w:rsidR="005A3109">
                        <w:rPr>
                          <w:rFonts w:ascii="Arial" w:hAnsi="Arial" w:cs="Arial"/>
                          <w:color w:val="FFFFFF" w:themeColor="background1"/>
                          <w:szCs w:val="22"/>
                        </w:rPr>
                        <w:t xml:space="preserve">, </w:t>
                      </w:r>
                      <w:r w:rsidR="008B0FD3">
                        <w:rPr>
                          <w:rFonts w:ascii="Arial" w:hAnsi="Arial" w:cs="Arial"/>
                          <w:color w:val="FFFFFF" w:themeColor="background1"/>
                          <w:szCs w:val="22"/>
                        </w:rPr>
                        <w:t>+61 (0)8</w:t>
                      </w:r>
                      <w:r w:rsidR="008B0FD3" w:rsidRPr="00BA2BC7">
                        <w:rPr>
                          <w:rFonts w:ascii="Arial" w:hAnsi="Arial" w:cs="Arial"/>
                          <w:color w:val="FFFFFF" w:themeColor="background1"/>
                          <w:szCs w:val="22"/>
                        </w:rPr>
                        <w:t xml:space="preserve"> 8207 7900</w:t>
                      </w:r>
                    </w:p>
                    <w:p w:rsidR="008B0FD3" w:rsidRPr="00BA2BC7" w:rsidRDefault="002F1CF0" w:rsidP="002F1CF0">
                      <w:pPr>
                        <w:pStyle w:val="BasicParagraph"/>
                        <w:tabs>
                          <w:tab w:val="left" w:leader="hyphen" w:pos="1900"/>
                        </w:tabs>
                        <w:ind w:left="851" w:right="57" w:hanging="771"/>
                        <w:rPr>
                          <w:rFonts w:ascii="Arial" w:hAnsi="Arial" w:cs="Arial"/>
                          <w:color w:val="FFFFFF" w:themeColor="background1"/>
                          <w:szCs w:val="22"/>
                        </w:rPr>
                      </w:pPr>
                      <w:r>
                        <w:rPr>
                          <w:rFonts w:ascii="Arial" w:hAnsi="Arial" w:cs="Arial"/>
                          <w:color w:val="FFFFFF" w:themeColor="background1"/>
                          <w:szCs w:val="22"/>
                        </w:rPr>
                        <w:t>TAS</w:t>
                      </w:r>
                      <w:r w:rsidRPr="00BA2BC7">
                        <w:rPr>
                          <w:rFonts w:ascii="Arial" w:hAnsi="Arial" w:cs="Arial"/>
                          <w:color w:val="FFFFFF" w:themeColor="background1"/>
                          <w:szCs w:val="22"/>
                        </w:rPr>
                        <w:t xml:space="preserve"> </w:t>
                      </w:r>
                      <w:r>
                        <w:rPr>
                          <w:rFonts w:ascii="Arial" w:hAnsi="Arial" w:cs="Arial"/>
                          <w:color w:val="FFFFFF" w:themeColor="background1"/>
                          <w:szCs w:val="22"/>
                        </w:rPr>
                        <w:t xml:space="preserve">– </w:t>
                      </w:r>
                      <w:r w:rsidR="008B0FD3" w:rsidRPr="00BA2BC7">
                        <w:rPr>
                          <w:rFonts w:ascii="Arial" w:hAnsi="Arial" w:cs="Arial"/>
                          <w:color w:val="FFFFFF" w:themeColor="background1"/>
                          <w:szCs w:val="22"/>
                        </w:rPr>
                        <w:t>Department of Primary Industri</w:t>
                      </w:r>
                      <w:r w:rsidR="005A3109">
                        <w:rPr>
                          <w:rFonts w:ascii="Arial" w:hAnsi="Arial" w:cs="Arial"/>
                          <w:color w:val="FFFFFF" w:themeColor="background1"/>
                          <w:szCs w:val="22"/>
                        </w:rPr>
                        <w:t xml:space="preserve">es, Parks, Water and Environment, </w:t>
                      </w:r>
                      <w:r w:rsidR="008B0FD3">
                        <w:rPr>
                          <w:rFonts w:ascii="Arial" w:hAnsi="Arial" w:cs="Arial"/>
                          <w:color w:val="FFFFFF" w:themeColor="background1"/>
                          <w:szCs w:val="22"/>
                        </w:rPr>
                        <w:t>+61 (0)</w:t>
                      </w:r>
                      <w:r w:rsidR="008B0FD3" w:rsidRPr="00BA2BC7">
                        <w:rPr>
                          <w:rFonts w:ascii="Arial" w:hAnsi="Arial" w:cs="Arial"/>
                          <w:color w:val="FFFFFF" w:themeColor="background1"/>
                          <w:szCs w:val="22"/>
                        </w:rPr>
                        <w:t>3 6</w:t>
                      </w:r>
                      <w:r w:rsidR="00860AF5">
                        <w:rPr>
                          <w:rFonts w:ascii="Arial" w:hAnsi="Arial" w:cs="Arial"/>
                          <w:color w:val="FFFFFF" w:themeColor="background1"/>
                          <w:szCs w:val="22"/>
                        </w:rPr>
                        <w:t>165</w:t>
                      </w:r>
                      <w:r w:rsidR="008B0FD3" w:rsidRPr="00BA2BC7">
                        <w:rPr>
                          <w:rFonts w:ascii="Arial" w:hAnsi="Arial" w:cs="Arial"/>
                          <w:color w:val="FFFFFF" w:themeColor="background1"/>
                          <w:szCs w:val="22"/>
                        </w:rPr>
                        <w:t xml:space="preserve"> 3</w:t>
                      </w:r>
                      <w:r w:rsidR="00860AF5">
                        <w:rPr>
                          <w:rFonts w:ascii="Arial" w:hAnsi="Arial" w:cs="Arial"/>
                          <w:color w:val="FFFFFF" w:themeColor="background1"/>
                          <w:szCs w:val="22"/>
                        </w:rPr>
                        <w:t>777</w:t>
                      </w:r>
                    </w:p>
                    <w:p w:rsidR="008B0FD3" w:rsidRPr="00BA2BC7" w:rsidRDefault="002F1CF0" w:rsidP="002F1CF0">
                      <w:pPr>
                        <w:pStyle w:val="BasicParagraph"/>
                        <w:tabs>
                          <w:tab w:val="left" w:leader="hyphen" w:pos="1900"/>
                        </w:tabs>
                        <w:ind w:left="851" w:right="57" w:hanging="771"/>
                        <w:rPr>
                          <w:rFonts w:ascii="Arial" w:hAnsi="Arial" w:cs="Arial"/>
                          <w:color w:val="FFFFFF" w:themeColor="background1"/>
                          <w:szCs w:val="22"/>
                        </w:rPr>
                      </w:pPr>
                      <w:r>
                        <w:rPr>
                          <w:rFonts w:ascii="Arial" w:hAnsi="Arial" w:cs="Arial"/>
                          <w:color w:val="FFFFFF" w:themeColor="background1"/>
                          <w:szCs w:val="22"/>
                        </w:rPr>
                        <w:t>VIC</w:t>
                      </w:r>
                      <w:r w:rsidRPr="00BA2BC7">
                        <w:rPr>
                          <w:rFonts w:ascii="Arial" w:hAnsi="Arial" w:cs="Arial"/>
                          <w:color w:val="FFFFFF" w:themeColor="background1"/>
                          <w:szCs w:val="22"/>
                        </w:rPr>
                        <w:t xml:space="preserve"> </w:t>
                      </w:r>
                      <w:r>
                        <w:rPr>
                          <w:rFonts w:ascii="Arial" w:hAnsi="Arial" w:cs="Arial"/>
                          <w:color w:val="FFFFFF" w:themeColor="background1"/>
                          <w:szCs w:val="22"/>
                        </w:rPr>
                        <w:t xml:space="preserve">– </w:t>
                      </w:r>
                      <w:r w:rsidR="008B0FD3" w:rsidRPr="00BA2BC7">
                        <w:rPr>
                          <w:rFonts w:ascii="Arial" w:hAnsi="Arial" w:cs="Arial"/>
                          <w:color w:val="FFFFFF" w:themeColor="background1"/>
                          <w:szCs w:val="22"/>
                        </w:rPr>
                        <w:t xml:space="preserve">Department of </w:t>
                      </w:r>
                      <w:proofErr w:type="gramStart"/>
                      <w:r w:rsidR="00860AF5">
                        <w:rPr>
                          <w:rFonts w:ascii="Arial" w:hAnsi="Arial" w:cs="Arial"/>
                          <w:color w:val="FFFFFF" w:themeColor="background1"/>
                          <w:szCs w:val="22"/>
                        </w:rPr>
                        <w:t>Environment  and</w:t>
                      </w:r>
                      <w:proofErr w:type="gramEnd"/>
                      <w:r w:rsidR="00860AF5">
                        <w:rPr>
                          <w:rFonts w:ascii="Arial" w:hAnsi="Arial" w:cs="Arial"/>
                          <w:color w:val="FFFFFF" w:themeColor="background1"/>
                          <w:szCs w:val="22"/>
                        </w:rPr>
                        <w:t xml:space="preserve"> </w:t>
                      </w:r>
                      <w:r w:rsidR="008B0FD3" w:rsidRPr="00BA2BC7">
                        <w:rPr>
                          <w:rFonts w:ascii="Arial" w:hAnsi="Arial" w:cs="Arial"/>
                          <w:color w:val="FFFFFF" w:themeColor="background1"/>
                          <w:szCs w:val="22"/>
                        </w:rPr>
                        <w:t>Primary Industries</w:t>
                      </w:r>
                      <w:r w:rsidR="005A3109">
                        <w:rPr>
                          <w:rFonts w:ascii="Arial" w:hAnsi="Arial" w:cs="Arial"/>
                          <w:color w:val="FFFFFF" w:themeColor="background1"/>
                          <w:szCs w:val="22"/>
                        </w:rPr>
                        <w:t xml:space="preserve">, </w:t>
                      </w:r>
                      <w:r w:rsidR="00860AF5">
                        <w:rPr>
                          <w:rFonts w:ascii="Arial" w:hAnsi="Arial" w:cs="Arial"/>
                          <w:color w:val="FFFFFF" w:themeColor="background1"/>
                          <w:szCs w:val="22"/>
                        </w:rPr>
                        <w:br/>
                      </w:r>
                      <w:r w:rsidR="008B0FD3">
                        <w:rPr>
                          <w:rFonts w:ascii="Arial" w:hAnsi="Arial" w:cs="Arial"/>
                          <w:color w:val="FFFFFF" w:themeColor="background1"/>
                          <w:szCs w:val="22"/>
                        </w:rPr>
                        <w:t>+61 (0)3</w:t>
                      </w:r>
                      <w:r w:rsidR="00860AF5">
                        <w:rPr>
                          <w:rFonts w:ascii="Arial" w:hAnsi="Arial" w:cs="Arial"/>
                          <w:color w:val="FFFFFF" w:themeColor="background1"/>
                          <w:szCs w:val="22"/>
                        </w:rPr>
                        <w:t xml:space="preserve"> 8371 3500</w:t>
                      </w:r>
                    </w:p>
                    <w:p w:rsidR="008B0FD3" w:rsidRPr="008B0FD3" w:rsidRDefault="008B0FD3">
                      <w:pPr>
                        <w:rPr>
                          <w:lang w:val="en-GB"/>
                        </w:rPr>
                      </w:pPr>
                    </w:p>
                  </w:txbxContent>
                </v:textbox>
                <w10:anchorlock/>
              </v:shape>
            </w:pict>
          </mc:Fallback>
        </mc:AlternateContent>
      </w:r>
      <w:r>
        <w:rPr>
          <w:rFonts w:ascii="Century Gothic" w:hAnsi="Century Gothic" w:cs="Century Gothic"/>
        </w:rPr>
        <w:t xml:space="preserve"> </w:t>
      </w:r>
      <w:r>
        <w:rPr>
          <w:noProof/>
        </w:rPr>
        <w:drawing>
          <wp:inline distT="0" distB="0" distL="0" distR="0" wp14:anchorId="02C13183" wp14:editId="48951A6C">
            <wp:extent cx="6864237" cy="4502779"/>
            <wp:effectExtent l="0" t="0" r="0" b="0"/>
            <wp:docPr id="12" name="Picture 12" descr="Map showing prescribed inspection points in Western Australia" title="Quarantine inspection points in Wester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d manualmap.jpg"/>
                    <pic:cNvPicPr/>
                  </pic:nvPicPr>
                  <pic:blipFill rotWithShape="1">
                    <a:blip r:embed="rId17" cstate="print">
                      <a:extLst>
                        <a:ext uri="{28A0092B-C50C-407E-A947-70E740481C1C}">
                          <a14:useLocalDpi xmlns:a14="http://schemas.microsoft.com/office/drawing/2010/main" val="0"/>
                        </a:ext>
                      </a:extLst>
                    </a:blip>
                    <a:srcRect l="14919" t="4050" r="4845" b="21489"/>
                    <a:stretch/>
                  </pic:blipFill>
                  <pic:spPr bwMode="auto">
                    <a:xfrm>
                      <a:off x="0" y="0"/>
                      <a:ext cx="6873809" cy="4509058"/>
                    </a:xfrm>
                    <a:prstGeom prst="rect">
                      <a:avLst/>
                    </a:prstGeom>
                    <a:ln>
                      <a:noFill/>
                    </a:ln>
                    <a:extLst>
                      <a:ext uri="{53640926-AAD7-44D8-BBD7-CCE9431645EC}">
                        <a14:shadowObscured xmlns:a14="http://schemas.microsoft.com/office/drawing/2010/main"/>
                      </a:ext>
                    </a:extLst>
                  </pic:spPr>
                </pic:pic>
              </a:graphicData>
            </a:graphic>
          </wp:inline>
        </w:drawing>
      </w:r>
    </w:p>
    <w:p w:rsidR="00DC681E" w:rsidRDefault="00DC681E" w:rsidP="00125B8E">
      <w:pPr>
        <w:pStyle w:val="Heading1"/>
      </w:pPr>
    </w:p>
    <w:p w:rsidR="00CB22A2" w:rsidRPr="003A5C06" w:rsidRDefault="003957E6" w:rsidP="00125B8E">
      <w:pPr>
        <w:pStyle w:val="Heading1"/>
      </w:pPr>
      <w:r>
        <w:t>Introduction</w:t>
      </w:r>
    </w:p>
    <w:p w:rsidR="003957E6" w:rsidRPr="0096602C" w:rsidRDefault="003957E6" w:rsidP="00125B8E">
      <w:r w:rsidRPr="0096602C">
        <w:t>Western Australia is free from a number of serious plant pests, diseases and weeds which are present elsewhere in Australia, such as sorghum midge, mango seed weevil, nodding thistle and horsetails. If introduced into Western Australia many of these pests, diseases and weeds would be potentially devastating to agricultural and horticultural industries through loss of production, extra production costs and reduced access to export markets.</w:t>
      </w:r>
    </w:p>
    <w:p w:rsidR="003957E6" w:rsidRPr="0096602C" w:rsidRDefault="003957E6" w:rsidP="00125B8E">
      <w:r w:rsidRPr="0096602C">
        <w:t>It is for these reasons that conditions are in place for the interstate movement of plants and plant products such as fruits, seeds, cuttings and other plant parts. Imported consignments must be presented for inspection to Quarantine WA upon arrival in Western Australia.</w:t>
      </w:r>
    </w:p>
    <w:p w:rsidR="003957E6" w:rsidRPr="0096602C" w:rsidRDefault="003957E6" w:rsidP="00125B8E">
      <w:r w:rsidRPr="0096602C">
        <w:t xml:space="preserve">Quarantine WA undertakes inspection and surveillance services for the import and export of Quarantine Risk Material (QRM) with the aid of Quarantine detector dogs, X-ray equipment, a container declaration system and random container inspections. </w:t>
      </w:r>
    </w:p>
    <w:p w:rsidR="003957E6" w:rsidRPr="0096602C" w:rsidRDefault="003957E6" w:rsidP="00125B8E">
      <w:r w:rsidRPr="0096602C">
        <w:t>Consignments are inspected by quarantine inspectors at premises approved through Quarantine WA. Quarantine WA objectives are to prevent the introduction and establishment of exotic plants, animal pests and diseases, by effectively regulating the risk pathways associated with interstate movement and trade.</w:t>
      </w:r>
    </w:p>
    <w:p w:rsidR="00125B8E" w:rsidRDefault="003957E6" w:rsidP="00125B8E">
      <w:r w:rsidRPr="0096602C">
        <w:t>On the pages that follow you will find information on:</w:t>
      </w:r>
    </w:p>
    <w:p w:rsidR="00642B63" w:rsidRPr="00642B63" w:rsidRDefault="00642B63" w:rsidP="00642B63">
      <w:pPr>
        <w:pStyle w:val="ListParagraph"/>
        <w:numPr>
          <w:ilvl w:val="0"/>
          <w:numId w:val="48"/>
        </w:numPr>
      </w:pPr>
      <w:r w:rsidRPr="00642B63">
        <w:t>Seed import requirements – these requirements are subject to change. Regular verification of current requirements is recommended, to check seed import requirements please visit</w:t>
      </w:r>
      <w:r>
        <w:t xml:space="preserve"> the </w:t>
      </w:r>
      <w:hyperlink r:id="rId18" w:history="1">
        <w:r w:rsidRPr="00642B63">
          <w:rPr>
            <w:rStyle w:val="Hyperlink"/>
          </w:rPr>
          <w:t>Quarantine WA Import Requirements Search webpage</w:t>
        </w:r>
      </w:hyperlink>
      <w:r>
        <w:t xml:space="preserve">. </w:t>
      </w:r>
    </w:p>
    <w:p w:rsidR="00125B8E" w:rsidRDefault="003957E6" w:rsidP="00125B8E">
      <w:pPr>
        <w:pStyle w:val="ListParagraph"/>
        <w:numPr>
          <w:ilvl w:val="0"/>
          <w:numId w:val="48"/>
        </w:numPr>
      </w:pPr>
      <w:r w:rsidRPr="0096602C">
        <w:t>Approved Seed Testing Laborato</w:t>
      </w:r>
      <w:r w:rsidR="00125B8E">
        <w:t>ries in Australia and overseas.</w:t>
      </w:r>
    </w:p>
    <w:p w:rsidR="00125B8E" w:rsidRDefault="003957E6" w:rsidP="00125B8E">
      <w:pPr>
        <w:pStyle w:val="ListParagraph"/>
        <w:numPr>
          <w:ilvl w:val="0"/>
          <w:numId w:val="48"/>
        </w:numPr>
        <w:rPr>
          <w:noProof/>
        </w:rPr>
      </w:pPr>
      <w:r w:rsidRPr="0096602C">
        <w:t>Seed mixes and blends.</w:t>
      </w:r>
    </w:p>
    <w:p w:rsidR="001607A6" w:rsidRDefault="003957E6" w:rsidP="00125B8E">
      <w:pPr>
        <w:pStyle w:val="ListParagraph"/>
        <w:numPr>
          <w:ilvl w:val="0"/>
          <w:numId w:val="48"/>
        </w:numPr>
        <w:rPr>
          <w:noProof/>
        </w:rPr>
      </w:pPr>
      <w:r w:rsidRPr="0096602C">
        <w:t>Summary of restricted seed types.</w:t>
      </w:r>
      <w:r w:rsidR="001607A6" w:rsidRPr="0096602C">
        <w:rPr>
          <w:noProof/>
        </w:rPr>
        <w:t xml:space="preserve"> </w:t>
      </w:r>
    </w:p>
    <w:p w:rsidR="00AD2D71" w:rsidRDefault="00AD2D71" w:rsidP="00125B8E">
      <w:r w:rsidRPr="003957E6">
        <w:t xml:space="preserve">Contact telephone numbers for the </w:t>
      </w:r>
      <w:r>
        <w:t>i</w:t>
      </w:r>
      <w:r w:rsidRPr="003957E6">
        <w:t xml:space="preserve">nterstate </w:t>
      </w:r>
      <w:r>
        <w:t>q</w:t>
      </w:r>
      <w:r w:rsidRPr="003957E6">
        <w:t xml:space="preserve">uarantine </w:t>
      </w:r>
      <w:r>
        <w:t>i</w:t>
      </w:r>
      <w:r w:rsidRPr="003957E6">
        <w:t xml:space="preserve">nspection </w:t>
      </w:r>
      <w:r>
        <w:t>s</w:t>
      </w:r>
      <w:r w:rsidRPr="003957E6">
        <w:t xml:space="preserve">ervices in Australia and WA’s prescribed inspection points are listed on the previous page. </w:t>
      </w:r>
    </w:p>
    <w:p w:rsidR="00AD2D71" w:rsidRDefault="00AD2D71" w:rsidP="00125B8E">
      <w:r w:rsidRPr="003957E6">
        <w:t>For additiona</w:t>
      </w:r>
      <w:r>
        <w:t xml:space="preserve">l information, please contact: </w:t>
      </w:r>
      <w:r w:rsidRPr="003957E6">
        <w:t>Quarantine WA Seeds Officer</w:t>
      </w:r>
    </w:p>
    <w:p w:rsidR="00AD2D71" w:rsidRDefault="00860AF5" w:rsidP="00125B8E">
      <w:pPr>
        <w:ind w:left="426"/>
      </w:pPr>
      <w:r>
        <w:t>Dep</w:t>
      </w:r>
      <w:r w:rsidR="00D270DD">
        <w:t xml:space="preserve">artment of Agriculture and Food, </w:t>
      </w:r>
      <w:r>
        <w:t>Western Australia</w:t>
      </w:r>
      <w:r w:rsidR="00AD2D71">
        <w:br/>
      </w:r>
      <w:r w:rsidR="000D6690" w:rsidRPr="000D6690">
        <w:t>Level 1, 24</w:t>
      </w:r>
      <w:r w:rsidR="00AD2D71" w:rsidRPr="003957E6">
        <w:t xml:space="preserve"> </w:t>
      </w:r>
      <w:proofErr w:type="spellStart"/>
      <w:r w:rsidR="00AD2D71" w:rsidRPr="003957E6">
        <w:t>Fricker</w:t>
      </w:r>
      <w:proofErr w:type="spellEnd"/>
      <w:r w:rsidR="00AD2D71" w:rsidRPr="003957E6">
        <w:t xml:space="preserve"> Road, WA 6105</w:t>
      </w:r>
      <w:r w:rsidR="00AD2D71">
        <w:br/>
        <w:t>T</w:t>
      </w:r>
      <w:r w:rsidR="00AD2D71" w:rsidRPr="003957E6">
        <w:t xml:space="preserve">el: </w:t>
      </w:r>
      <w:r w:rsidR="00AD2D71">
        <w:t xml:space="preserve">+61 (0)8 </w:t>
      </w:r>
      <w:r w:rsidR="00AD2D71" w:rsidRPr="003957E6">
        <w:t xml:space="preserve">9334 1800; Fax: </w:t>
      </w:r>
      <w:r w:rsidR="00AD2D71">
        <w:t xml:space="preserve">+61 (0)8 </w:t>
      </w:r>
      <w:r w:rsidR="00AD2D71" w:rsidRPr="003957E6">
        <w:t>9334 188</w:t>
      </w:r>
      <w:r>
        <w:t>0</w:t>
      </w:r>
      <w:r w:rsidR="00AD2D71">
        <w:br/>
      </w:r>
      <w:r w:rsidR="00AD2D71" w:rsidRPr="003957E6">
        <w:t xml:space="preserve">Email: </w:t>
      </w:r>
      <w:hyperlink r:id="rId19" w:history="1">
        <w:r w:rsidR="00AD2D71" w:rsidRPr="00DD1001">
          <w:rPr>
            <w:rStyle w:val="Hyperlink"/>
            <w:rFonts w:cs="Arial"/>
          </w:rPr>
          <w:t>QWA_SeedsOffice@agric.wa.gov.au</w:t>
        </w:r>
      </w:hyperlink>
    </w:p>
    <w:p w:rsidR="00AD2D71" w:rsidRDefault="00AD2D71" w:rsidP="00125B8E">
      <w:pPr>
        <w:ind w:left="426"/>
        <w:rPr>
          <w:rFonts w:cs="Arial"/>
          <w:noProof/>
          <w:szCs w:val="22"/>
          <w:lang w:val="en-US" w:eastAsia="en-US"/>
        </w:rPr>
      </w:pPr>
      <w:r>
        <w:rPr>
          <w:rFonts w:cs="Arial"/>
          <w:szCs w:val="22"/>
        </w:rPr>
        <w:br w:type="page"/>
      </w:r>
    </w:p>
    <w:p w:rsidR="00DC681E" w:rsidRDefault="00DC681E" w:rsidP="00DC681E">
      <w:pPr>
        <w:pStyle w:val="Heading1"/>
      </w:pPr>
    </w:p>
    <w:p w:rsidR="00AD2D71" w:rsidRDefault="00DC681E" w:rsidP="00DC681E">
      <w:pPr>
        <w:pStyle w:val="Heading1"/>
      </w:pPr>
      <w:r>
        <w:t>W</w:t>
      </w:r>
      <w:r w:rsidR="00BF450F" w:rsidRPr="00BF450F">
        <w:t>estern Australia’s seed import requirements</w:t>
      </w:r>
    </w:p>
    <w:p w:rsidR="00AD2D71" w:rsidRDefault="00AD2D71" w:rsidP="00AD2D71">
      <w:pPr>
        <w:pStyle w:val="Heading2"/>
      </w:pPr>
    </w:p>
    <w:p w:rsidR="00BF450F" w:rsidRPr="00B2239E" w:rsidRDefault="00BF450F" w:rsidP="00AD2D71">
      <w:pPr>
        <w:pStyle w:val="Heading2"/>
        <w:numPr>
          <w:ilvl w:val="0"/>
          <w:numId w:val="47"/>
        </w:numPr>
      </w:pPr>
      <w:r w:rsidRPr="00B2239E">
        <w:t>Seed must be of a permitted species</w:t>
      </w:r>
    </w:p>
    <w:p w:rsidR="00BF450F" w:rsidRPr="007D5C4C" w:rsidRDefault="00BF450F" w:rsidP="00B76B98">
      <w:pPr>
        <w:ind w:left="709"/>
        <w:rPr>
          <w:rStyle w:val="textChar"/>
          <w:b/>
        </w:rPr>
      </w:pPr>
      <w:proofErr w:type="gramStart"/>
      <w:r w:rsidRPr="007D5C4C">
        <w:t xml:space="preserve">To check the </w:t>
      </w:r>
      <w:r w:rsidR="00061C13" w:rsidRPr="007D5C4C">
        <w:t xml:space="preserve">Western Australian Organisms List </w:t>
      </w:r>
      <w:r w:rsidRPr="007D5C4C">
        <w:rPr>
          <w:rStyle w:val="textChar"/>
        </w:rPr>
        <w:t xml:space="preserve">(which includes seed), contact the Quarantine WA Seeds Officer or visit </w:t>
      </w:r>
      <w:hyperlink r:id="rId20" w:history="1">
        <w:r w:rsidR="00642B63" w:rsidRPr="007D5C4C">
          <w:rPr>
            <w:rStyle w:val="Hyperlink"/>
            <w:rFonts w:cs="Arial"/>
          </w:rPr>
          <w:t>Biosecurity and agriculture management webpage</w:t>
        </w:r>
        <w:r w:rsidR="001E2CE2">
          <w:rPr>
            <w:rStyle w:val="Hyperlink"/>
            <w:rFonts w:cs="Arial"/>
          </w:rPr>
          <w:t>.</w:t>
        </w:r>
        <w:proofErr w:type="gramEnd"/>
        <w:r w:rsidR="007D5C4C">
          <w:rPr>
            <w:rStyle w:val="Hyperlink"/>
            <w:rFonts w:cs="Arial"/>
          </w:rPr>
          <w:t xml:space="preserve"> </w:t>
        </w:r>
      </w:hyperlink>
    </w:p>
    <w:p w:rsidR="00B76B98" w:rsidRPr="007D5C4C" w:rsidRDefault="00BF450F" w:rsidP="00B76B98">
      <w:pPr>
        <w:ind w:left="709"/>
        <w:rPr>
          <w:rStyle w:val="textChar"/>
          <w:b/>
        </w:rPr>
      </w:pPr>
      <w:r w:rsidRPr="007D5C4C">
        <w:rPr>
          <w:rStyle w:val="textChar"/>
        </w:rPr>
        <w:t>On arrival in Western Australia, consignments of seed should be accompanied by an original Seed Analysis Certificate (Bulk Search), identifying the genus and species of the seed and seed contaminants, issued by one of the following:</w:t>
      </w:r>
    </w:p>
    <w:p w:rsidR="00B76B98" w:rsidRPr="007D5C4C" w:rsidRDefault="00BF450F" w:rsidP="00B76B98">
      <w:pPr>
        <w:pStyle w:val="ListParagraph"/>
        <w:numPr>
          <w:ilvl w:val="0"/>
          <w:numId w:val="50"/>
        </w:numPr>
        <w:rPr>
          <w:rStyle w:val="textChar"/>
          <w:b/>
        </w:rPr>
      </w:pPr>
      <w:r w:rsidRPr="007D5C4C">
        <w:rPr>
          <w:rStyle w:val="textChar"/>
        </w:rPr>
        <w:t>A Seed Certification Scheme approved by the Department of Agriculture and Food (or equivalent) in the State or Territory of origin; or</w:t>
      </w:r>
    </w:p>
    <w:p w:rsidR="00B76B98" w:rsidRPr="007D5C4C" w:rsidRDefault="00BF450F" w:rsidP="00B76B98">
      <w:pPr>
        <w:pStyle w:val="ListParagraph"/>
        <w:numPr>
          <w:ilvl w:val="0"/>
          <w:numId w:val="50"/>
        </w:numPr>
        <w:rPr>
          <w:rStyle w:val="textChar"/>
          <w:b/>
        </w:rPr>
      </w:pPr>
      <w:r w:rsidRPr="007D5C4C">
        <w:rPr>
          <w:rStyle w:val="textChar"/>
        </w:rPr>
        <w:t>An inspector authorised by the exporting State or Territory’s quarantine authority certifying that seed has been sampled and analysed by an approved laboratory in accordance with the standards prescribed by the International Seed Testing Association. See the list of the approved seed testing laboratories; or</w:t>
      </w:r>
    </w:p>
    <w:p w:rsidR="00BF450F" w:rsidRPr="007D5C4C" w:rsidRDefault="00BF450F" w:rsidP="00B76B98">
      <w:pPr>
        <w:pStyle w:val="ListParagraph"/>
        <w:numPr>
          <w:ilvl w:val="0"/>
          <w:numId w:val="50"/>
        </w:numPr>
        <w:rPr>
          <w:rStyle w:val="textChar"/>
          <w:b/>
        </w:rPr>
      </w:pPr>
      <w:r w:rsidRPr="007D5C4C">
        <w:rPr>
          <w:rStyle w:val="textChar"/>
        </w:rPr>
        <w:t xml:space="preserve">A person approved under a quality assurance arrangement. Contact the Quarantine WA Quality </w:t>
      </w:r>
      <w:r w:rsidR="00B2239E" w:rsidRPr="007D5C4C">
        <w:rPr>
          <w:rStyle w:val="textChar"/>
        </w:rPr>
        <w:t>Assurance Officer, on telephone</w:t>
      </w:r>
      <w:r w:rsidR="00B2239E" w:rsidRPr="007D5C4C">
        <w:rPr>
          <w:rStyle w:val="textChar"/>
        </w:rPr>
        <w:br/>
      </w:r>
      <w:r w:rsidR="002E3E9B" w:rsidRPr="007D5C4C">
        <w:rPr>
          <w:rStyle w:val="textChar"/>
        </w:rPr>
        <w:t xml:space="preserve">+61 (0)8 </w:t>
      </w:r>
      <w:r w:rsidRPr="007D5C4C">
        <w:rPr>
          <w:rStyle w:val="textChar"/>
        </w:rPr>
        <w:t>9334 180</w:t>
      </w:r>
      <w:r w:rsidR="00860AF5" w:rsidRPr="007D5C4C">
        <w:rPr>
          <w:rStyle w:val="textChar"/>
        </w:rPr>
        <w:t>0</w:t>
      </w:r>
      <w:r w:rsidRPr="007D5C4C">
        <w:rPr>
          <w:rStyle w:val="textChar"/>
        </w:rPr>
        <w:t xml:space="preserve"> or fax </w:t>
      </w:r>
      <w:r w:rsidR="002E3E9B" w:rsidRPr="007D5C4C">
        <w:rPr>
          <w:rStyle w:val="textChar"/>
        </w:rPr>
        <w:t xml:space="preserve">+61 (0)8 </w:t>
      </w:r>
      <w:r w:rsidRPr="007D5C4C">
        <w:rPr>
          <w:rStyle w:val="textChar"/>
        </w:rPr>
        <w:t>9334 1880.</w:t>
      </w:r>
    </w:p>
    <w:p w:rsidR="00BF450F" w:rsidRPr="007D5C4C" w:rsidRDefault="00BF450F" w:rsidP="00B76B98">
      <w:pPr>
        <w:ind w:left="709"/>
        <w:rPr>
          <w:rStyle w:val="textChar"/>
          <w:b/>
        </w:rPr>
      </w:pPr>
      <w:r w:rsidRPr="00F33A18">
        <w:rPr>
          <w:rStyle w:val="textChar"/>
          <w:b/>
        </w:rPr>
        <w:t>Note 1</w:t>
      </w:r>
      <w:r w:rsidR="000F6EFB" w:rsidRPr="00F33A18">
        <w:rPr>
          <w:rStyle w:val="textChar"/>
          <w:b/>
        </w:rPr>
        <w:t>:</w:t>
      </w:r>
      <w:r w:rsidRPr="007D5C4C">
        <w:rPr>
          <w:rStyle w:val="textChar"/>
        </w:rPr>
        <w:t xml:space="preserve"> Where multiple consignments are sent from one seed lot number, a register based on the original certificate is held with Quarantine WA. This avoids a weed check for each consignment. Such consignments are subject to inspections on arrival into WA – inspection fees apply. </w:t>
      </w:r>
    </w:p>
    <w:p w:rsidR="00BF450F" w:rsidRPr="007D5C4C" w:rsidRDefault="000F6EFB" w:rsidP="00B76B98">
      <w:pPr>
        <w:ind w:left="709"/>
        <w:rPr>
          <w:rStyle w:val="textChar"/>
          <w:b/>
        </w:rPr>
      </w:pPr>
      <w:r w:rsidRPr="00F33A18">
        <w:rPr>
          <w:rStyle w:val="textChar"/>
          <w:b/>
        </w:rPr>
        <w:t>Note 2:</w:t>
      </w:r>
      <w:r w:rsidR="00BF450F" w:rsidRPr="007D5C4C">
        <w:rPr>
          <w:rStyle w:val="textChar"/>
        </w:rPr>
        <w:t xml:space="preserve"> Certification can be checked prior to export by faxing or emailing certificates to the Quarantine WA Seeds Officer </w:t>
      </w:r>
      <w:r w:rsidR="009534A4" w:rsidRPr="007D5C4C">
        <w:rPr>
          <w:rStyle w:val="textChar"/>
        </w:rPr>
        <w:t xml:space="preserve">– </w:t>
      </w:r>
      <w:r w:rsidR="00BF450F" w:rsidRPr="007D5C4C">
        <w:rPr>
          <w:rStyle w:val="textChar"/>
        </w:rPr>
        <w:t xml:space="preserve">document inspection fees apply. You will be advised of any problems. </w:t>
      </w:r>
      <w:proofErr w:type="gramStart"/>
      <w:r w:rsidR="00BF450F" w:rsidRPr="007D5C4C">
        <w:rPr>
          <w:rStyle w:val="textChar"/>
        </w:rPr>
        <w:t>If consignments arrive in Western Australia with incorrect or no certification, they are subject to sampling and analysis on arrival.</w:t>
      </w:r>
      <w:proofErr w:type="gramEnd"/>
      <w:r w:rsidR="00BF450F" w:rsidRPr="007D5C4C">
        <w:rPr>
          <w:rStyle w:val="textChar"/>
        </w:rPr>
        <w:t xml:space="preserve"> If requirements are not met, the consignment may be subject to re-export, seizure or destruction. Inspection fees and all costs associated with bulk search seed analysis, destruction or re-export of consignment apply. </w:t>
      </w:r>
    </w:p>
    <w:p w:rsidR="000F6EFB" w:rsidRPr="007D5C4C" w:rsidRDefault="000F6EFB" w:rsidP="00B76B98">
      <w:pPr>
        <w:ind w:left="709"/>
        <w:rPr>
          <w:rStyle w:val="textChar"/>
          <w:b/>
        </w:rPr>
      </w:pPr>
      <w:r w:rsidRPr="00F33A18">
        <w:rPr>
          <w:rStyle w:val="textChar"/>
          <w:b/>
        </w:rPr>
        <w:t>Note 3:</w:t>
      </w:r>
      <w:r w:rsidRPr="007D5C4C">
        <w:rPr>
          <w:rStyle w:val="textChar"/>
        </w:rPr>
        <w:t xml:space="preserve"> Seed Analysis Certificates are valid only for </w:t>
      </w:r>
      <w:r w:rsidR="00CC2143" w:rsidRPr="004D7923">
        <w:t>two</w:t>
      </w:r>
      <w:r w:rsidRPr="007D5C4C">
        <w:rPr>
          <w:rStyle w:val="textChar"/>
        </w:rPr>
        <w:t xml:space="preserve"> years from date of issue.</w:t>
      </w:r>
    </w:p>
    <w:p w:rsidR="000F6EFB" w:rsidRPr="007D5C4C" w:rsidRDefault="000F6EFB" w:rsidP="00B76B98">
      <w:pPr>
        <w:ind w:left="709"/>
        <w:rPr>
          <w:rStyle w:val="textChar"/>
          <w:b/>
        </w:rPr>
      </w:pPr>
      <w:r w:rsidRPr="00F33A18">
        <w:rPr>
          <w:rStyle w:val="textChar"/>
          <w:b/>
        </w:rPr>
        <w:t>Note 4:</w:t>
      </w:r>
      <w:r w:rsidRPr="007D5C4C">
        <w:rPr>
          <w:rStyle w:val="textChar"/>
        </w:rPr>
        <w:t xml:space="preserve"> Treatment Certificates are valid only for 21 days from date of issue.</w:t>
      </w:r>
    </w:p>
    <w:p w:rsidR="00860AF5" w:rsidRPr="007D5C4C" w:rsidRDefault="00BF450F" w:rsidP="00B76B98">
      <w:pPr>
        <w:ind w:left="709"/>
        <w:rPr>
          <w:rStyle w:val="textChar"/>
          <w:b/>
        </w:rPr>
      </w:pPr>
      <w:r w:rsidRPr="00F33A18">
        <w:rPr>
          <w:rStyle w:val="textChar"/>
          <w:b/>
        </w:rPr>
        <w:t xml:space="preserve">Note </w:t>
      </w:r>
      <w:r w:rsidR="000F6EFB" w:rsidRPr="00F33A18">
        <w:rPr>
          <w:rStyle w:val="textChar"/>
          <w:b/>
        </w:rPr>
        <w:t>5:</w:t>
      </w:r>
      <w:r w:rsidR="009534A4" w:rsidRPr="007D5C4C">
        <w:rPr>
          <w:rStyle w:val="textChar"/>
        </w:rPr>
        <w:t xml:space="preserve"> </w:t>
      </w:r>
      <w:r w:rsidRPr="007D5C4C">
        <w:rPr>
          <w:rStyle w:val="textChar"/>
        </w:rPr>
        <w:t>Plant Health Certificates must be the original document. Quarantine WA will only accept a copy of original Plant Health Certificate when the issuing Quarantine Inspector faxes or emails the certificate from their office to the Quarantine WA office. The</w:t>
      </w:r>
      <w:r w:rsidRPr="0096602C">
        <w:rPr>
          <w:rStyle w:val="textChar"/>
        </w:rPr>
        <w:t xml:space="preserve"> </w:t>
      </w:r>
      <w:r w:rsidRPr="007D5C4C">
        <w:rPr>
          <w:rStyle w:val="textChar"/>
        </w:rPr>
        <w:t xml:space="preserve">Plant Health Certificate must be endorsed as follows: ‘This is a true and original copy’ and signed and dated by the issuing Inspector. </w:t>
      </w:r>
    </w:p>
    <w:p w:rsidR="00CB22A2" w:rsidRPr="007D5C4C" w:rsidRDefault="00860AF5" w:rsidP="00B76B98">
      <w:pPr>
        <w:ind w:left="709"/>
        <w:rPr>
          <w:b/>
        </w:rPr>
      </w:pPr>
      <w:r w:rsidRPr="007D5C4C">
        <w:rPr>
          <w:rStyle w:val="textChar"/>
        </w:rPr>
        <w:t xml:space="preserve">Note: </w:t>
      </w:r>
      <w:r w:rsidR="00BF450F" w:rsidRPr="007D5C4C">
        <w:rPr>
          <w:rStyle w:val="textChar"/>
        </w:rPr>
        <w:t>Plant Health Certifica</w:t>
      </w:r>
      <w:r w:rsidR="003B46A7" w:rsidRPr="007D5C4C">
        <w:rPr>
          <w:rStyle w:val="textChar"/>
        </w:rPr>
        <w:t xml:space="preserve">te </w:t>
      </w:r>
      <w:proofErr w:type="gramStart"/>
      <w:r w:rsidR="003B46A7" w:rsidRPr="007D5C4C">
        <w:rPr>
          <w:rStyle w:val="textChar"/>
        </w:rPr>
        <w:t>are</w:t>
      </w:r>
      <w:proofErr w:type="gramEnd"/>
      <w:r w:rsidR="00BF450F" w:rsidRPr="007D5C4C">
        <w:rPr>
          <w:rStyle w:val="textChar"/>
        </w:rPr>
        <w:t xml:space="preserve"> only valid for 21 days from date of certification.</w:t>
      </w:r>
    </w:p>
    <w:p w:rsidR="00AD2D71" w:rsidRDefault="008A2736" w:rsidP="00B76B98">
      <w:pPr>
        <w:pStyle w:val="Heading2"/>
        <w:numPr>
          <w:ilvl w:val="0"/>
          <w:numId w:val="47"/>
        </w:numPr>
        <w:ind w:left="426"/>
      </w:pPr>
      <w:r w:rsidRPr="008A2736">
        <w:lastRenderedPageBreak/>
        <w:t>Some seeds must be certified as meeting prescribed pest and/or disease freedom requirements</w:t>
      </w:r>
    </w:p>
    <w:p w:rsidR="008A2736" w:rsidRPr="0008213A" w:rsidRDefault="008A2736" w:rsidP="00B76B98">
      <w:pPr>
        <w:ind w:left="426"/>
      </w:pPr>
      <w:r w:rsidRPr="0008213A">
        <w:t>On arrival in Western Australia the seed must be accompanied by an original Plant Health Certificate issued by an inspector from the exporting State or Territory’s quarantine authority, or a person authorised under an approved quality assurance arrangement, verifying that the seed meets the prescribed pest and disease freedom requirements.</w:t>
      </w:r>
    </w:p>
    <w:p w:rsidR="00AD2D71" w:rsidRDefault="0008213A" w:rsidP="00B76B98">
      <w:pPr>
        <w:ind w:left="426"/>
      </w:pPr>
      <w:r>
        <w:t>See s</w:t>
      </w:r>
      <w:r w:rsidR="008A2736" w:rsidRPr="005E1229">
        <w:t>ummary of restricted seed types</w:t>
      </w:r>
      <w:r w:rsidR="002A57D9">
        <w:t xml:space="preserve"> at page</w:t>
      </w:r>
      <w:r w:rsidR="007824D0">
        <w:t>s 13 to 17</w:t>
      </w:r>
      <w:r w:rsidR="002A57D9">
        <w:t>.</w:t>
      </w:r>
    </w:p>
    <w:p w:rsidR="0009585A" w:rsidRDefault="0009585A" w:rsidP="00F33A18">
      <w:pPr>
        <w:pStyle w:val="textindented"/>
      </w:pPr>
    </w:p>
    <w:p w:rsidR="00AD2D71" w:rsidRDefault="008A2736" w:rsidP="00B76B98">
      <w:pPr>
        <w:pStyle w:val="Heading2"/>
        <w:numPr>
          <w:ilvl w:val="0"/>
          <w:numId w:val="47"/>
        </w:numPr>
        <w:ind w:left="426"/>
      </w:pPr>
      <w:r w:rsidRPr="00AD2D71">
        <w:t>Seed must be free from pests and dise</w:t>
      </w:r>
      <w:r w:rsidR="00AD2D71" w:rsidRPr="00AD2D71">
        <w:t>ases of quarantine significance</w:t>
      </w:r>
    </w:p>
    <w:p w:rsidR="008A2736" w:rsidRDefault="008A2736" w:rsidP="00F33A18">
      <w:pPr>
        <w:pStyle w:val="textindented"/>
        <w:rPr>
          <w:rStyle w:val="textChar"/>
        </w:rPr>
      </w:pPr>
      <w:r w:rsidRPr="00AD2D71">
        <w:rPr>
          <w:rStyle w:val="textChar"/>
        </w:rPr>
        <w:t>All consignments are inspected on arrival.</w:t>
      </w:r>
    </w:p>
    <w:p w:rsidR="0009585A" w:rsidRPr="00AD2D71" w:rsidRDefault="0009585A" w:rsidP="00F33A18">
      <w:pPr>
        <w:pStyle w:val="textindented"/>
        <w:rPr>
          <w:rStyle w:val="textChar"/>
        </w:rPr>
      </w:pPr>
    </w:p>
    <w:p w:rsidR="0008213A" w:rsidRDefault="00AD2D71" w:rsidP="00B76B98">
      <w:pPr>
        <w:pStyle w:val="Heading2"/>
        <w:numPr>
          <w:ilvl w:val="0"/>
          <w:numId w:val="47"/>
        </w:numPr>
        <w:ind w:left="426"/>
      </w:pPr>
      <w:r w:rsidRPr="0009585A">
        <w:t>Seed packaging requirements</w:t>
      </w:r>
    </w:p>
    <w:p w:rsidR="008A2736" w:rsidRPr="004D7923" w:rsidRDefault="008A2736" w:rsidP="004D7923">
      <w:pPr>
        <w:ind w:left="426"/>
      </w:pPr>
      <w:r w:rsidRPr="004D7923">
        <w:t>All containers must be new and clearly labelled with an identifying lot number, to match the Plant Health Certificate and/or</w:t>
      </w:r>
      <w:r w:rsidR="00AD2D71" w:rsidRPr="004D7923">
        <w:t xml:space="preserve"> </w:t>
      </w:r>
      <w:r w:rsidRPr="004D7923">
        <w:t>Seed Analysis Certificates.</w:t>
      </w:r>
    </w:p>
    <w:p w:rsidR="0009585A" w:rsidRPr="008A2736" w:rsidRDefault="00651492" w:rsidP="00F33A18">
      <w:pPr>
        <w:pStyle w:val="textindented"/>
      </w:pPr>
      <w:r>
        <w:tab/>
      </w:r>
    </w:p>
    <w:p w:rsidR="0008213A" w:rsidRDefault="008A2736" w:rsidP="00B76B98">
      <w:pPr>
        <w:pStyle w:val="Heading2"/>
        <w:numPr>
          <w:ilvl w:val="0"/>
          <w:numId w:val="47"/>
        </w:numPr>
        <w:ind w:left="426"/>
      </w:pPr>
      <w:r w:rsidRPr="0009585A">
        <w:t>Seed must be presen</w:t>
      </w:r>
      <w:r w:rsidR="0008213A">
        <w:t>ted to Quarantine WA on arrival</w:t>
      </w:r>
    </w:p>
    <w:p w:rsidR="0009585A" w:rsidRPr="0008213A" w:rsidRDefault="008A2736" w:rsidP="00B76B98">
      <w:pPr>
        <w:ind w:left="426"/>
        <w:rPr>
          <w:rFonts w:cs="Arial"/>
          <w:szCs w:val="22"/>
        </w:rPr>
      </w:pPr>
      <w:r w:rsidRPr="0008213A">
        <w:rPr>
          <w:rFonts w:cs="Arial"/>
          <w:szCs w:val="22"/>
        </w:rPr>
        <w:t xml:space="preserve">The prescribed inspection points are the first point of entry into WA. For further information please contact the Seeds Officer. The inspection involves ensuring the above requirements are met and that the consignment details match any certification. </w:t>
      </w:r>
    </w:p>
    <w:p w:rsidR="0009585A" w:rsidRDefault="0009585A" w:rsidP="00F33A18">
      <w:pPr>
        <w:pStyle w:val="textindented"/>
      </w:pPr>
    </w:p>
    <w:p w:rsidR="0009585A" w:rsidRDefault="0008213A" w:rsidP="00B76B98">
      <w:pPr>
        <w:pStyle w:val="Heading2"/>
        <w:numPr>
          <w:ilvl w:val="0"/>
          <w:numId w:val="47"/>
        </w:numPr>
        <w:ind w:left="426"/>
      </w:pPr>
      <w:r>
        <w:t>Overseas import requirements</w:t>
      </w:r>
    </w:p>
    <w:p w:rsidR="00B76B98" w:rsidRDefault="0008213A" w:rsidP="00B76B98">
      <w:pPr>
        <w:ind w:left="426"/>
        <w:rPr>
          <w:rFonts w:cs="Arial"/>
          <w:szCs w:val="22"/>
        </w:rPr>
      </w:pPr>
      <w:r w:rsidRPr="0008213A">
        <w:rPr>
          <w:rFonts w:cs="Arial"/>
          <w:szCs w:val="22"/>
        </w:rPr>
        <w:t>Seed imports from overseas must also meet the Commonwealth Department of Agriculture, quarantine import requirements</w:t>
      </w:r>
      <w:r>
        <w:rPr>
          <w:rFonts w:cs="Arial"/>
          <w:szCs w:val="22"/>
        </w:rPr>
        <w:t>.</w:t>
      </w:r>
    </w:p>
    <w:p w:rsidR="00B76B98" w:rsidRDefault="008A2736" w:rsidP="00B76B98">
      <w:pPr>
        <w:ind w:left="426"/>
        <w:rPr>
          <w:rFonts w:cs="Arial"/>
          <w:szCs w:val="22"/>
        </w:rPr>
      </w:pPr>
      <w:r w:rsidRPr="0008213A">
        <w:rPr>
          <w:rFonts w:cs="Arial"/>
          <w:szCs w:val="22"/>
        </w:rPr>
        <w:t xml:space="preserve">To contact the </w:t>
      </w:r>
      <w:r w:rsidR="004509C3" w:rsidRPr="0008213A">
        <w:rPr>
          <w:rFonts w:cs="Arial"/>
          <w:szCs w:val="22"/>
        </w:rPr>
        <w:t xml:space="preserve">Commonwealth Department of Agriculture call </w:t>
      </w:r>
      <w:r w:rsidR="002E3E9B" w:rsidRPr="0008213A">
        <w:rPr>
          <w:rFonts w:cs="Arial"/>
          <w:szCs w:val="22"/>
        </w:rPr>
        <w:t xml:space="preserve">+61 (0)8 </w:t>
      </w:r>
      <w:r w:rsidR="0009585A" w:rsidRPr="0008213A">
        <w:rPr>
          <w:rFonts w:cs="Arial"/>
          <w:szCs w:val="22"/>
        </w:rPr>
        <w:t>9334 1555</w:t>
      </w:r>
    </w:p>
    <w:p w:rsidR="00B76B98" w:rsidRDefault="00B76B98">
      <w:pPr>
        <w:spacing w:before="0" w:after="0" w:line="240" w:lineRule="auto"/>
        <w:rPr>
          <w:rFonts w:cs="Arial"/>
          <w:szCs w:val="22"/>
        </w:rPr>
      </w:pPr>
      <w:r>
        <w:rPr>
          <w:rFonts w:cs="Arial"/>
          <w:szCs w:val="22"/>
        </w:rPr>
        <w:br w:type="page"/>
      </w:r>
    </w:p>
    <w:p w:rsidR="00AD2D71" w:rsidRPr="0009585A" w:rsidRDefault="008A2736" w:rsidP="00B76B98">
      <w:pPr>
        <w:pStyle w:val="Heading2"/>
        <w:numPr>
          <w:ilvl w:val="0"/>
          <w:numId w:val="47"/>
        </w:numPr>
        <w:ind w:left="426"/>
      </w:pPr>
      <w:r w:rsidRPr="0009585A">
        <w:lastRenderedPageBreak/>
        <w:t xml:space="preserve">Genetically </w:t>
      </w:r>
      <w:r w:rsidR="00B2239E" w:rsidRPr="0009585A">
        <w:t>m</w:t>
      </w:r>
      <w:r w:rsidRPr="0009585A">
        <w:t>odified seed - Quarantine WA import requirements still apply</w:t>
      </w:r>
    </w:p>
    <w:p w:rsidR="00AD2D71" w:rsidRPr="007D5C4C" w:rsidRDefault="00B2239E" w:rsidP="00F33A18">
      <w:pPr>
        <w:pStyle w:val="textindented"/>
        <w:rPr>
          <w:b/>
        </w:rPr>
      </w:pPr>
      <w:r w:rsidRPr="007D5C4C">
        <w:t xml:space="preserve">Genetically Modified Seed that is sent from </w:t>
      </w:r>
      <w:r w:rsidR="00C03968" w:rsidRPr="007D5C4C">
        <w:t>i</w:t>
      </w:r>
      <w:r w:rsidRPr="007D5C4C">
        <w:t xml:space="preserve">nterstate sources into Western Australia has to be inspected by Quarantine WA inspectors to ensure that it meets </w:t>
      </w:r>
      <w:r w:rsidR="00C03968" w:rsidRPr="007D5C4C">
        <w:t>l</w:t>
      </w:r>
      <w:r w:rsidRPr="007D5C4C">
        <w:t xml:space="preserve">egislated Western Australian import requirements. </w:t>
      </w:r>
    </w:p>
    <w:p w:rsidR="00B2239E" w:rsidRPr="007D5C4C" w:rsidRDefault="00B2239E" w:rsidP="00F33A18">
      <w:pPr>
        <w:pStyle w:val="textindented"/>
        <w:rPr>
          <w:b/>
        </w:rPr>
      </w:pPr>
      <w:r w:rsidRPr="007D5C4C">
        <w:t xml:space="preserve">Note: Office of the Gene Technology Regulator, Transport Regulations for the movement of Genetically Modified Organisms must be followed, when consigning genetically modified seed into Western Australia, for further information visit their </w:t>
      </w:r>
      <w:hyperlink r:id="rId21" w:history="1">
        <w:r w:rsidRPr="007D5C4C">
          <w:rPr>
            <w:rStyle w:val="Hyperlink"/>
            <w:rFonts w:cs="Arial"/>
          </w:rPr>
          <w:t>website</w:t>
        </w:r>
      </w:hyperlink>
      <w:r w:rsidR="00642B63" w:rsidRPr="007D5C4C">
        <w:t xml:space="preserve"> </w:t>
      </w:r>
      <w:r w:rsidRPr="007D5C4C">
        <w:t xml:space="preserve">or </w:t>
      </w:r>
      <w:r w:rsidR="00C03968" w:rsidRPr="007D5C4C">
        <w:t>telephone</w:t>
      </w:r>
      <w:r w:rsidR="00642B63" w:rsidRPr="007D5C4C">
        <w:br/>
      </w:r>
      <w:r w:rsidRPr="007D5C4C">
        <w:t>1800 181 030.</w:t>
      </w:r>
    </w:p>
    <w:p w:rsidR="00774266" w:rsidRPr="007D5C4C" w:rsidRDefault="001B4D76" w:rsidP="00F33A18">
      <w:pPr>
        <w:pStyle w:val="textindented"/>
        <w:rPr>
          <w:b/>
        </w:rPr>
      </w:pPr>
      <w:r w:rsidRPr="007D5C4C">
        <w:t>Contact the Departmen</w:t>
      </w:r>
      <w:r w:rsidR="005926CF" w:rsidRPr="007D5C4C">
        <w:t>t of Agriculture and Food Western Australia</w:t>
      </w:r>
      <w:r w:rsidRPr="007D5C4C">
        <w:t xml:space="preserve">, Executive Officer, Institutional Biosafety Committee, </w:t>
      </w:r>
      <w:r w:rsidRPr="007D5C4C">
        <w:br/>
        <w:t xml:space="preserve">telephone </w:t>
      </w:r>
      <w:r w:rsidR="002E3E9B" w:rsidRPr="007D5C4C">
        <w:t xml:space="preserve">+61 (0)8 </w:t>
      </w:r>
      <w:r w:rsidRPr="007D5C4C">
        <w:t>936</w:t>
      </w:r>
      <w:r w:rsidR="00B51777" w:rsidRPr="007D5C4C">
        <w:t>3</w:t>
      </w:r>
      <w:r w:rsidRPr="007D5C4C">
        <w:t xml:space="preserve"> </w:t>
      </w:r>
      <w:r w:rsidR="00B51777" w:rsidRPr="007D5C4C">
        <w:t>4682</w:t>
      </w:r>
      <w:r w:rsidRPr="007D5C4C">
        <w:t xml:space="preserve">. </w:t>
      </w:r>
      <w:r w:rsidR="00774266" w:rsidRPr="007D5C4C">
        <w:br w:type="page"/>
      </w:r>
    </w:p>
    <w:p w:rsidR="00DC681E" w:rsidRDefault="000F61AC" w:rsidP="00B76B98">
      <w:pPr>
        <w:pStyle w:val="Heading1"/>
      </w:pPr>
      <w:r w:rsidRPr="000F61AC">
        <w:lastRenderedPageBreak/>
        <w:t>Approved seed testing laboratories in Australia</w:t>
      </w:r>
    </w:p>
    <w:p w:rsidR="0009585A" w:rsidRPr="009859F7" w:rsidRDefault="009859F7" w:rsidP="009859F7">
      <w:pPr>
        <w:rPr>
          <w:b/>
        </w:rPr>
      </w:pPr>
      <w:r w:rsidRPr="009859F7">
        <w:rPr>
          <w:b/>
        </w:rPr>
        <w:t>AGWEST Plant Laboratories, Department of Agriculture and Food Western Australia</w:t>
      </w:r>
      <w:r>
        <w:rPr>
          <w:b/>
        </w:rPr>
        <w:br/>
      </w:r>
      <w:r>
        <w:t>3 Baron-Hay Court, South Perth WA 6151</w:t>
      </w:r>
      <w:r>
        <w:br/>
        <w:t xml:space="preserve">Contact: Marcia </w:t>
      </w:r>
      <w:proofErr w:type="spellStart"/>
      <w:r>
        <w:t>Vistisen</w:t>
      </w:r>
      <w:proofErr w:type="spellEnd"/>
      <w:r>
        <w:t xml:space="preserve"> | Tel: +61 (0)8 9368 3844 | Fax: +61 (0)8 9474 2658 | Email: marcia.vistisen@agric.wa.gov.au</w:t>
      </w:r>
    </w:p>
    <w:tbl>
      <w:tblPr>
        <w:tblStyle w:val="TableGrid"/>
        <w:tblW w:w="14504"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Look w:val="04A0" w:firstRow="1" w:lastRow="0" w:firstColumn="1" w:lastColumn="0" w:noHBand="0" w:noVBand="1"/>
        <w:tblCaption w:val="Australian seed testing laboratories"/>
        <w:tblDescription w:val="List of approved seed testing laboratories in Australia"/>
      </w:tblPr>
      <w:tblGrid>
        <w:gridCol w:w="5085"/>
        <w:gridCol w:w="4755"/>
        <w:gridCol w:w="4664"/>
      </w:tblGrid>
      <w:tr w:rsidR="00DC681E" w:rsidRPr="00DC681E" w:rsidTr="004D55DF">
        <w:trPr>
          <w:cantSplit/>
          <w:trHeight w:val="695"/>
          <w:tblHeader/>
        </w:trPr>
        <w:tc>
          <w:tcPr>
            <w:tcW w:w="9840" w:type="dxa"/>
            <w:gridSpan w:val="2"/>
            <w:shd w:val="clear" w:color="auto" w:fill="007D57"/>
            <w:vAlign w:val="center"/>
          </w:tcPr>
          <w:p w:rsidR="00DC681E" w:rsidRPr="00DC681E" w:rsidRDefault="00DC681E" w:rsidP="00DC681E">
            <w:pPr>
              <w:rPr>
                <w:b/>
              </w:rPr>
            </w:pPr>
            <w:r w:rsidRPr="00DC681E">
              <w:rPr>
                <w:b/>
                <w:color w:val="FFFFFF" w:themeColor="background1"/>
              </w:rPr>
              <w:t>Seed testing laboratories</w:t>
            </w:r>
          </w:p>
        </w:tc>
        <w:tc>
          <w:tcPr>
            <w:tcW w:w="4664" w:type="dxa"/>
            <w:tcBorders>
              <w:left w:val="single" w:sz="4" w:space="0" w:color="FFFFFF" w:themeColor="background1"/>
            </w:tcBorders>
            <w:shd w:val="clear" w:color="auto" w:fill="007D57"/>
          </w:tcPr>
          <w:p w:rsidR="00DC681E" w:rsidRPr="00DC681E" w:rsidRDefault="00DC681E" w:rsidP="00DC681E"/>
        </w:tc>
      </w:tr>
      <w:tr w:rsidR="00DC681E" w:rsidRPr="00DC681E" w:rsidTr="00DC681E">
        <w:trPr>
          <w:cantSplit/>
          <w:trHeight w:val="2136"/>
        </w:trPr>
        <w:tc>
          <w:tcPr>
            <w:tcW w:w="5085" w:type="dxa"/>
            <w:shd w:val="clear" w:color="auto" w:fill="auto"/>
          </w:tcPr>
          <w:p w:rsidR="00DC681E" w:rsidRPr="00DC681E" w:rsidRDefault="00DC681E" w:rsidP="009859F7">
            <w:pPr>
              <w:spacing w:before="0" w:after="0"/>
            </w:pPr>
            <w:proofErr w:type="spellStart"/>
            <w:r w:rsidRPr="00DC681E">
              <w:rPr>
                <w:b/>
              </w:rPr>
              <w:t>Asure</w:t>
            </w:r>
            <w:proofErr w:type="spellEnd"/>
            <w:r w:rsidRPr="00DC681E">
              <w:rPr>
                <w:b/>
              </w:rPr>
              <w:t xml:space="preserve"> Quality</w:t>
            </w:r>
            <w:r w:rsidRPr="00DC681E">
              <w:br/>
              <w:t xml:space="preserve">3-5 </w:t>
            </w:r>
            <w:proofErr w:type="spellStart"/>
            <w:r w:rsidRPr="00DC681E">
              <w:t>Lillee</w:t>
            </w:r>
            <w:proofErr w:type="spellEnd"/>
            <w:r w:rsidRPr="00DC681E">
              <w:t xml:space="preserve"> Crescent</w:t>
            </w:r>
            <w:r w:rsidRPr="00DC681E">
              <w:br/>
              <w:t>Tullamarine VIC 3043</w:t>
            </w:r>
            <w:r w:rsidRPr="00DC681E">
              <w:br/>
              <w:t>Contacts: Monica Slade, Jayde Madden</w:t>
            </w:r>
            <w:r w:rsidRPr="00DC681E">
              <w:br/>
              <w:t>Tel: +61 (0)3 8318 9023</w:t>
            </w:r>
            <w:r w:rsidRPr="00DC681E">
              <w:br/>
              <w:t>Fax: +61(0)3 8318 9002</w:t>
            </w:r>
            <w:r w:rsidRPr="00DC681E">
              <w:br/>
              <w:t xml:space="preserve">Email: </w:t>
            </w:r>
            <w:r w:rsidRPr="00642B63">
              <w:rPr>
                <w:rStyle w:val="Hyperlink"/>
                <w:rFonts w:cs="Arial"/>
                <w:szCs w:val="22"/>
              </w:rPr>
              <w:t>monica.slade@asurequality.com</w:t>
            </w:r>
          </w:p>
        </w:tc>
        <w:tc>
          <w:tcPr>
            <w:tcW w:w="4755" w:type="dxa"/>
            <w:shd w:val="clear" w:color="auto" w:fill="auto"/>
          </w:tcPr>
          <w:p w:rsidR="00DC681E" w:rsidRPr="00DC681E" w:rsidRDefault="00DC681E" w:rsidP="009859F7">
            <w:pPr>
              <w:spacing w:before="0" w:after="0"/>
            </w:pPr>
            <w:proofErr w:type="spellStart"/>
            <w:r w:rsidRPr="00DC681E">
              <w:rPr>
                <w:b/>
              </w:rPr>
              <w:t>Futari</w:t>
            </w:r>
            <w:proofErr w:type="spellEnd"/>
            <w:r w:rsidRPr="00DC681E">
              <w:rPr>
                <w:b/>
              </w:rPr>
              <w:t xml:space="preserve"> Consulting (QLD) PTY LTDU</w:t>
            </w:r>
            <w:r w:rsidRPr="00DC681E">
              <w:br/>
            </w:r>
            <w:r w:rsidR="003B46A7">
              <w:t xml:space="preserve">Unit </w:t>
            </w:r>
            <w:r w:rsidRPr="00DC681E">
              <w:t>13, Southgate</w:t>
            </w:r>
            <w:r w:rsidRPr="00DC681E">
              <w:br/>
              <w:t>489-491 South Street</w:t>
            </w:r>
            <w:r w:rsidRPr="00DC681E">
              <w:br/>
              <w:t>Toowoomba QLD 4350</w:t>
            </w:r>
            <w:r w:rsidRPr="00DC681E">
              <w:br/>
              <w:t xml:space="preserve">Contact: Ken </w:t>
            </w:r>
            <w:proofErr w:type="spellStart"/>
            <w:r w:rsidRPr="00DC681E">
              <w:t>Cunliffe</w:t>
            </w:r>
            <w:proofErr w:type="spellEnd"/>
            <w:r w:rsidRPr="00DC681E">
              <w:br/>
              <w:t>Tel: +61 (0)7 4633 3223</w:t>
            </w:r>
            <w:r w:rsidRPr="00DC681E">
              <w:br/>
              <w:t xml:space="preserve">Email: </w:t>
            </w:r>
            <w:r w:rsidRPr="00642B63">
              <w:rPr>
                <w:rStyle w:val="Hyperlink"/>
                <w:rFonts w:cs="Arial"/>
                <w:szCs w:val="22"/>
              </w:rPr>
              <w:t>futari@futariqld.com.au</w:t>
            </w:r>
          </w:p>
        </w:tc>
        <w:tc>
          <w:tcPr>
            <w:tcW w:w="4664" w:type="dxa"/>
          </w:tcPr>
          <w:p w:rsidR="00DC681E" w:rsidRPr="00DC681E" w:rsidRDefault="00DC681E" w:rsidP="003B46A7">
            <w:pPr>
              <w:spacing w:before="0" w:after="0"/>
            </w:pPr>
            <w:r w:rsidRPr="00DC681E">
              <w:rPr>
                <w:b/>
              </w:rPr>
              <w:t>SGS Australia P/L</w:t>
            </w:r>
            <w:r w:rsidRPr="00DC681E">
              <w:rPr>
                <w:b/>
              </w:rPr>
              <w:br/>
            </w:r>
            <w:r w:rsidRPr="00F87E84">
              <w:t>59 Bancroft Road</w:t>
            </w:r>
            <w:r w:rsidRPr="00DC681E">
              <w:br/>
              <w:t>Pinkenba Q</w:t>
            </w:r>
            <w:r w:rsidR="003B46A7">
              <w:t>LD 4008</w:t>
            </w:r>
            <w:r w:rsidR="003B46A7">
              <w:br/>
              <w:t>Contact: James Saunders</w:t>
            </w:r>
            <w:r w:rsidRPr="00DC681E">
              <w:br/>
              <w:t xml:space="preserve">Tel: +61 (0)7 </w:t>
            </w:r>
            <w:r w:rsidR="003B46A7">
              <w:t>3622 4700</w:t>
            </w:r>
            <w:r w:rsidRPr="00DC681E">
              <w:br/>
              <w:t>Fax: +61 (0)7 3622 4770</w:t>
            </w:r>
            <w:r w:rsidRPr="00DC681E">
              <w:br/>
              <w:t xml:space="preserve">Email: </w:t>
            </w:r>
            <w:hyperlink r:id="rId22" w:history="1">
              <w:r w:rsidR="003B46A7" w:rsidRPr="004739EC">
                <w:rPr>
                  <w:rStyle w:val="Hyperlink"/>
                  <w:rFonts w:cs="Arial"/>
                  <w:szCs w:val="22"/>
                </w:rPr>
                <w:t>au.food.agriculture@sgs.com</w:t>
              </w:r>
            </w:hyperlink>
          </w:p>
        </w:tc>
      </w:tr>
      <w:tr w:rsidR="00DC681E" w:rsidRPr="00DC681E" w:rsidTr="00DC681E">
        <w:trPr>
          <w:cantSplit/>
          <w:trHeight w:val="2395"/>
        </w:trPr>
        <w:tc>
          <w:tcPr>
            <w:tcW w:w="5085" w:type="dxa"/>
            <w:shd w:val="clear" w:color="auto" w:fill="auto"/>
          </w:tcPr>
          <w:p w:rsidR="00DC681E" w:rsidRPr="00DC681E" w:rsidRDefault="00DC681E" w:rsidP="00F5136F">
            <w:pPr>
              <w:spacing w:before="0" w:after="0"/>
            </w:pPr>
            <w:proofErr w:type="spellStart"/>
            <w:r w:rsidRPr="00DC681E">
              <w:rPr>
                <w:b/>
              </w:rPr>
              <w:t>Futari</w:t>
            </w:r>
            <w:proofErr w:type="spellEnd"/>
            <w:r w:rsidRPr="00DC681E">
              <w:rPr>
                <w:b/>
              </w:rPr>
              <w:t xml:space="preserve"> Grain Technology Services</w:t>
            </w:r>
            <w:r w:rsidRPr="00DC681E">
              <w:br/>
              <w:t>34 Francis St</w:t>
            </w:r>
            <w:r w:rsidRPr="00DC681E">
              <w:br/>
              <w:t>PO Box 95</w:t>
            </w:r>
            <w:r w:rsidRPr="00DC681E">
              <w:br/>
              <w:t>Narrabri NSW, 2390</w:t>
            </w:r>
            <w:r w:rsidRPr="00DC681E">
              <w:br/>
              <w:t>Contact: Leah Petrie</w:t>
            </w:r>
            <w:r w:rsidRPr="00DC681E">
              <w:br/>
              <w:t>Tel: +61 (0)2 6792 4588</w:t>
            </w:r>
            <w:r w:rsidRPr="00DC681E">
              <w:br/>
              <w:t>Fax: +61 (0)</w:t>
            </w:r>
            <w:r w:rsidR="00F5136F">
              <w:t>2</w:t>
            </w:r>
            <w:r w:rsidRPr="00DC681E">
              <w:t xml:space="preserve"> 6792 4221</w:t>
            </w:r>
            <w:r w:rsidRPr="00DC681E">
              <w:br/>
              <w:t xml:space="preserve">Email: </w:t>
            </w:r>
            <w:r w:rsidRPr="00642B63">
              <w:rPr>
                <w:rStyle w:val="Hyperlink"/>
                <w:rFonts w:cs="Arial"/>
                <w:szCs w:val="22"/>
              </w:rPr>
              <w:t>futari@futari.com.au</w:t>
            </w:r>
          </w:p>
        </w:tc>
        <w:tc>
          <w:tcPr>
            <w:tcW w:w="4755" w:type="dxa"/>
            <w:shd w:val="clear" w:color="auto" w:fill="auto"/>
          </w:tcPr>
          <w:p w:rsidR="00DC681E" w:rsidRPr="00DC681E" w:rsidRDefault="00DC681E" w:rsidP="009859F7">
            <w:pPr>
              <w:spacing w:before="0" w:after="0"/>
            </w:pPr>
            <w:r w:rsidRPr="00DC681E">
              <w:rPr>
                <w:b/>
              </w:rPr>
              <w:t>Seed Services Australia Primary Industries and Regions South Australia</w:t>
            </w:r>
            <w:r w:rsidRPr="00DC681E">
              <w:rPr>
                <w:b/>
              </w:rPr>
              <w:br/>
            </w:r>
            <w:r w:rsidRPr="003A69F4">
              <w:t>GPO Box 1671</w:t>
            </w:r>
            <w:r w:rsidRPr="003A69F4">
              <w:br/>
              <w:t>Adelaide SA 5001</w:t>
            </w:r>
            <w:r w:rsidRPr="003A69F4">
              <w:br/>
              <w:t xml:space="preserve">Contacts: </w:t>
            </w:r>
            <w:r w:rsidRPr="00DC681E">
              <w:t xml:space="preserve">Peter Smith, Nicholas </w:t>
            </w:r>
            <w:proofErr w:type="spellStart"/>
            <w:r w:rsidRPr="00DC681E">
              <w:t>Coch</w:t>
            </w:r>
            <w:proofErr w:type="spellEnd"/>
            <w:r w:rsidRPr="00DC681E">
              <w:br/>
              <w:t>Tel: +61 (0)8 8303 9549</w:t>
            </w:r>
            <w:r w:rsidRPr="00DC681E">
              <w:br/>
              <w:t>Fax: +61 (0)8 8303 9508</w:t>
            </w:r>
            <w:r w:rsidRPr="00DC681E">
              <w:br/>
              <w:t xml:space="preserve">Email: </w:t>
            </w:r>
            <w:r w:rsidRPr="00642B63">
              <w:rPr>
                <w:rStyle w:val="Hyperlink"/>
                <w:rFonts w:cs="Arial"/>
                <w:szCs w:val="22"/>
              </w:rPr>
              <w:t>seeds@ruralsolutions.sa.gov.au</w:t>
            </w:r>
          </w:p>
        </w:tc>
        <w:tc>
          <w:tcPr>
            <w:tcW w:w="4664" w:type="dxa"/>
          </w:tcPr>
          <w:p w:rsidR="00DC681E" w:rsidRPr="00DC681E" w:rsidRDefault="00DC681E" w:rsidP="009859F7">
            <w:pPr>
              <w:spacing w:before="0" w:after="0"/>
            </w:pPr>
            <w:r w:rsidRPr="00DC681E">
              <w:rPr>
                <w:b/>
              </w:rPr>
              <w:t>Queensland Seed Technology Laboratory, University of Queensland</w:t>
            </w:r>
            <w:r w:rsidRPr="00DC681E">
              <w:br/>
              <w:t>2 Stewart Street</w:t>
            </w:r>
            <w:r w:rsidRPr="00DC681E">
              <w:br/>
              <w:t>PO: P.O. Box 101</w:t>
            </w:r>
            <w:r w:rsidRPr="00DC681E">
              <w:br/>
              <w:t>Withcott QLD 4352</w:t>
            </w:r>
            <w:r w:rsidRPr="00DC681E">
              <w:br/>
              <w:t>Contacts: Toni Romeo</w:t>
            </w:r>
            <w:r w:rsidRPr="00DC681E">
              <w:br/>
              <w:t>Tel: +61 (0)</w:t>
            </w:r>
            <w:r w:rsidR="00F5136F">
              <w:t>7</w:t>
            </w:r>
            <w:r w:rsidRPr="00DC681E">
              <w:t xml:space="preserve"> 4613 9052</w:t>
            </w:r>
            <w:r w:rsidRPr="00DC681E">
              <w:br/>
              <w:t xml:space="preserve">Email: </w:t>
            </w:r>
            <w:r w:rsidRPr="00642B63">
              <w:rPr>
                <w:rStyle w:val="Hyperlink"/>
                <w:rFonts w:cs="Arial"/>
                <w:szCs w:val="22"/>
              </w:rPr>
              <w:t>seedlab@qstl.com.au</w:t>
            </w:r>
          </w:p>
        </w:tc>
      </w:tr>
      <w:tr w:rsidR="00642B63" w:rsidRPr="00DC681E" w:rsidTr="00483B7B">
        <w:trPr>
          <w:cantSplit/>
          <w:trHeight w:val="2652"/>
        </w:trPr>
        <w:tc>
          <w:tcPr>
            <w:tcW w:w="5085" w:type="dxa"/>
            <w:shd w:val="clear" w:color="auto" w:fill="auto"/>
          </w:tcPr>
          <w:p w:rsidR="00642B63" w:rsidRPr="00DC681E" w:rsidRDefault="00642B63" w:rsidP="009859F7">
            <w:pPr>
              <w:spacing w:before="0" w:after="0"/>
            </w:pPr>
            <w:r w:rsidRPr="00DC681E">
              <w:rPr>
                <w:b/>
              </w:rPr>
              <w:t>Seed Testing Laboratory Mt Pleasant Tasmanian Department of Primary Industries, Parks, Water and Environment</w:t>
            </w:r>
            <w:r w:rsidRPr="00DC681E">
              <w:br/>
              <w:t>165 Westbury Road</w:t>
            </w:r>
            <w:r w:rsidRPr="00DC681E">
              <w:br/>
              <w:t>Prospect TAS 7250</w:t>
            </w:r>
            <w:r w:rsidRPr="00DC681E">
              <w:br/>
              <w:t>Contact: Rachel Harvey</w:t>
            </w:r>
            <w:r w:rsidRPr="00DC681E">
              <w:br/>
              <w:t>Tel: +61 (0)3 6777 2146</w:t>
            </w:r>
            <w:r w:rsidRPr="00DC681E">
              <w:br/>
              <w:t>Fax: +61 (0)3 6344 4961</w:t>
            </w:r>
            <w:r w:rsidRPr="00DC681E">
              <w:br/>
              <w:t xml:space="preserve">Email: </w:t>
            </w:r>
            <w:hyperlink r:id="rId23" w:history="1">
              <w:r w:rsidRPr="00BF46A5">
                <w:rPr>
                  <w:rStyle w:val="Hyperlink"/>
                  <w:rFonts w:cs="Arial"/>
                  <w:szCs w:val="22"/>
                </w:rPr>
                <w:t>rachel.harvey@dpipwe.tas.gov.au</w:t>
              </w:r>
            </w:hyperlink>
          </w:p>
        </w:tc>
        <w:tc>
          <w:tcPr>
            <w:tcW w:w="4755" w:type="dxa"/>
            <w:shd w:val="clear" w:color="auto" w:fill="auto"/>
          </w:tcPr>
          <w:p w:rsidR="00642B63" w:rsidRPr="00DC681E" w:rsidRDefault="00642B63" w:rsidP="009859F7">
            <w:pPr>
              <w:spacing w:before="0" w:after="0"/>
            </w:pPr>
            <w:r w:rsidRPr="009859F7">
              <w:rPr>
                <w:color w:val="FFFFFF" w:themeColor="background1"/>
              </w:rPr>
              <w:t>No data</w:t>
            </w:r>
          </w:p>
        </w:tc>
        <w:tc>
          <w:tcPr>
            <w:tcW w:w="4664" w:type="dxa"/>
          </w:tcPr>
          <w:p w:rsidR="00642B63" w:rsidRPr="00DC681E" w:rsidRDefault="00642B63" w:rsidP="00F332C4">
            <w:pPr>
              <w:spacing w:before="0" w:after="0"/>
            </w:pPr>
            <w:r w:rsidRPr="009859F7">
              <w:rPr>
                <w:color w:val="FFFFFF" w:themeColor="background1"/>
              </w:rPr>
              <w:t>No data</w:t>
            </w:r>
          </w:p>
        </w:tc>
      </w:tr>
    </w:tbl>
    <w:p w:rsidR="00597EC8" w:rsidRDefault="00597EC8" w:rsidP="0009585A">
      <w:pPr>
        <w:pStyle w:val="Heading1"/>
      </w:pPr>
      <w:r w:rsidRPr="000F61AC">
        <w:lastRenderedPageBreak/>
        <w:t xml:space="preserve">Approved seed testing laboratories </w:t>
      </w:r>
      <w:r>
        <w:t>outside</w:t>
      </w:r>
      <w:r w:rsidRPr="000F61AC">
        <w:t xml:space="preserve"> Australia</w:t>
      </w:r>
    </w:p>
    <w:p w:rsidR="0009585A" w:rsidRDefault="0009585A" w:rsidP="0009585A">
      <w:pPr>
        <w:pStyle w:val="Default"/>
      </w:pPr>
    </w:p>
    <w:p w:rsidR="00B95FF6" w:rsidRDefault="00B95FF6" w:rsidP="00B95FF6">
      <w:pPr>
        <w:ind w:left="142"/>
        <w:rPr>
          <w:rFonts w:cs="Arial"/>
          <w:b/>
          <w:szCs w:val="22"/>
        </w:rPr>
        <w:sectPr w:rsidR="00B95FF6" w:rsidSect="00651492">
          <w:footerReference w:type="default" r:id="rId24"/>
          <w:footnotePr>
            <w:numRestart w:val="eachPage"/>
          </w:footnotePr>
          <w:pgSz w:w="16840" w:h="11900" w:orient="landscape" w:code="9"/>
          <w:pgMar w:top="1134" w:right="1134" w:bottom="1134" w:left="1418" w:header="720" w:footer="720" w:gutter="0"/>
          <w:cols w:space="709"/>
        </w:sectPr>
      </w:pPr>
    </w:p>
    <w:p w:rsidR="002A57D9" w:rsidRPr="002A57D9" w:rsidRDefault="002A57D9" w:rsidP="00B95FF6">
      <w:pPr>
        <w:ind w:left="142"/>
        <w:rPr>
          <w:rFonts w:cs="Arial"/>
          <w:b/>
          <w:szCs w:val="22"/>
        </w:rPr>
      </w:pPr>
      <w:proofErr w:type="spellStart"/>
      <w:r w:rsidRPr="002A57D9">
        <w:rPr>
          <w:rFonts w:cs="Arial"/>
          <w:b/>
          <w:szCs w:val="22"/>
        </w:rPr>
        <w:lastRenderedPageBreak/>
        <w:t>AsureQuality</w:t>
      </w:r>
      <w:proofErr w:type="spellEnd"/>
      <w:r w:rsidRPr="002A57D9">
        <w:rPr>
          <w:rFonts w:cs="Arial"/>
          <w:b/>
          <w:szCs w:val="22"/>
        </w:rPr>
        <w:t xml:space="preserve"> Lincoln Ltd</w:t>
      </w:r>
    </w:p>
    <w:p w:rsidR="002A57D9" w:rsidRPr="00B95FF6" w:rsidRDefault="002A57D9" w:rsidP="00B95FF6">
      <w:pPr>
        <w:ind w:left="142"/>
        <w:rPr>
          <w:rFonts w:cs="Arial"/>
          <w:szCs w:val="22"/>
        </w:rPr>
      </w:pPr>
      <w:r w:rsidRPr="00B95FF6">
        <w:rPr>
          <w:rFonts w:cs="Arial"/>
          <w:szCs w:val="22"/>
        </w:rPr>
        <w:t xml:space="preserve">Lincoln University </w:t>
      </w:r>
    </w:p>
    <w:p w:rsidR="002A57D9" w:rsidRPr="00B95FF6" w:rsidRDefault="002A57D9" w:rsidP="00B95FF6">
      <w:pPr>
        <w:ind w:left="142"/>
        <w:rPr>
          <w:rFonts w:cs="Arial"/>
          <w:szCs w:val="22"/>
        </w:rPr>
      </w:pPr>
      <w:r w:rsidRPr="00B95FF6">
        <w:rPr>
          <w:rFonts w:cs="Arial"/>
          <w:szCs w:val="22"/>
        </w:rPr>
        <w:t xml:space="preserve">PO Box 6 </w:t>
      </w:r>
    </w:p>
    <w:p w:rsidR="00B71839" w:rsidRDefault="00B71839" w:rsidP="009859F7">
      <w:pPr>
        <w:ind w:left="142"/>
        <w:rPr>
          <w:rFonts w:cs="Arial"/>
          <w:szCs w:val="22"/>
        </w:rPr>
      </w:pPr>
      <w:r>
        <w:rPr>
          <w:rFonts w:cs="Arial"/>
          <w:szCs w:val="22"/>
        </w:rPr>
        <w:t>Lincoln</w:t>
      </w:r>
    </w:p>
    <w:p w:rsidR="009859F7" w:rsidRDefault="009859F7" w:rsidP="009859F7">
      <w:pPr>
        <w:ind w:left="142"/>
        <w:rPr>
          <w:rFonts w:cs="Arial"/>
          <w:szCs w:val="22"/>
        </w:rPr>
      </w:pPr>
      <w:r>
        <w:rPr>
          <w:rFonts w:cs="Arial"/>
          <w:szCs w:val="22"/>
        </w:rPr>
        <w:t>New Zealand 7647</w:t>
      </w:r>
    </w:p>
    <w:p w:rsidR="002A57D9" w:rsidRPr="009859F7" w:rsidRDefault="00B71839" w:rsidP="00B71839">
      <w:pPr>
        <w:ind w:left="142" w:right="-221"/>
        <w:rPr>
          <w:rFonts w:cs="Arial"/>
          <w:szCs w:val="22"/>
        </w:rPr>
      </w:pPr>
      <w:r>
        <w:rPr>
          <w:rFonts w:cs="Arial"/>
          <w:b/>
          <w:szCs w:val="22"/>
        </w:rPr>
        <w:br w:type="column"/>
      </w:r>
      <w:proofErr w:type="spellStart"/>
      <w:r w:rsidR="002A57D9" w:rsidRPr="002A57D9">
        <w:rPr>
          <w:rFonts w:cs="Arial"/>
          <w:b/>
          <w:szCs w:val="22"/>
        </w:rPr>
        <w:lastRenderedPageBreak/>
        <w:t>AsureQuality</w:t>
      </w:r>
      <w:proofErr w:type="spellEnd"/>
      <w:r w:rsidR="002A57D9" w:rsidRPr="002A57D9">
        <w:rPr>
          <w:rFonts w:cs="Arial"/>
          <w:b/>
          <w:szCs w:val="22"/>
        </w:rPr>
        <w:t xml:space="preserve"> New Zealand Ltd </w:t>
      </w:r>
    </w:p>
    <w:p w:rsidR="002A57D9" w:rsidRPr="00B95FF6" w:rsidRDefault="002A57D9" w:rsidP="00B95FF6">
      <w:pPr>
        <w:ind w:left="142"/>
        <w:rPr>
          <w:rFonts w:cs="Arial"/>
          <w:szCs w:val="22"/>
        </w:rPr>
      </w:pPr>
      <w:r w:rsidRPr="00B95FF6">
        <w:rPr>
          <w:rFonts w:cs="Arial"/>
          <w:szCs w:val="22"/>
        </w:rPr>
        <w:t>National Seed Laboratory</w:t>
      </w:r>
    </w:p>
    <w:p w:rsidR="002A57D9" w:rsidRPr="00B95FF6" w:rsidRDefault="002A57D9" w:rsidP="00B71839">
      <w:pPr>
        <w:ind w:left="142"/>
        <w:rPr>
          <w:rFonts w:cs="Arial"/>
          <w:szCs w:val="22"/>
        </w:rPr>
      </w:pPr>
      <w:proofErr w:type="spellStart"/>
      <w:r w:rsidRPr="00B95FF6">
        <w:rPr>
          <w:rFonts w:cs="Arial"/>
          <w:szCs w:val="22"/>
        </w:rPr>
        <w:t>Tennet</w:t>
      </w:r>
      <w:proofErr w:type="spellEnd"/>
      <w:r w:rsidRPr="00B95FF6">
        <w:rPr>
          <w:rFonts w:cs="Arial"/>
          <w:szCs w:val="22"/>
        </w:rPr>
        <w:t xml:space="preserve"> </w:t>
      </w:r>
      <w:proofErr w:type="gramStart"/>
      <w:r w:rsidRPr="00B95FF6">
        <w:rPr>
          <w:rFonts w:cs="Arial"/>
          <w:szCs w:val="22"/>
        </w:rPr>
        <w:t xml:space="preserve">Drive </w:t>
      </w:r>
      <w:r w:rsidR="00B71839">
        <w:rPr>
          <w:rFonts w:cs="Arial"/>
          <w:szCs w:val="22"/>
        </w:rPr>
        <w:t>,</w:t>
      </w:r>
      <w:proofErr w:type="gramEnd"/>
      <w:r w:rsidR="00B71839">
        <w:rPr>
          <w:rFonts w:cs="Arial"/>
          <w:szCs w:val="22"/>
        </w:rPr>
        <w:t xml:space="preserve"> </w:t>
      </w:r>
      <w:r w:rsidRPr="00B95FF6">
        <w:rPr>
          <w:rFonts w:cs="Arial"/>
          <w:szCs w:val="22"/>
        </w:rPr>
        <w:t xml:space="preserve">PO Box 609 </w:t>
      </w:r>
    </w:p>
    <w:p w:rsidR="00B71839" w:rsidRDefault="00B71839" w:rsidP="00B95FF6">
      <w:pPr>
        <w:ind w:left="142"/>
        <w:rPr>
          <w:rFonts w:cs="Arial"/>
          <w:szCs w:val="22"/>
        </w:rPr>
      </w:pPr>
      <w:r>
        <w:rPr>
          <w:rFonts w:cs="Arial"/>
          <w:szCs w:val="22"/>
        </w:rPr>
        <w:t>Palmerston North</w:t>
      </w:r>
    </w:p>
    <w:p w:rsidR="00B71839" w:rsidRDefault="002A57D9" w:rsidP="00B71839">
      <w:pPr>
        <w:ind w:left="142"/>
        <w:rPr>
          <w:rFonts w:cs="Arial"/>
          <w:b/>
          <w:szCs w:val="22"/>
        </w:rPr>
      </w:pPr>
      <w:r w:rsidRPr="00B95FF6">
        <w:rPr>
          <w:rFonts w:cs="Arial"/>
          <w:szCs w:val="22"/>
        </w:rPr>
        <w:t>New Zealand 4440</w:t>
      </w:r>
      <w:r w:rsidR="00B71839">
        <w:rPr>
          <w:rFonts w:cs="Arial"/>
          <w:b/>
          <w:szCs w:val="22"/>
        </w:rPr>
        <w:t xml:space="preserve"> </w:t>
      </w:r>
    </w:p>
    <w:p w:rsidR="00B71839" w:rsidRDefault="00B71839" w:rsidP="00B71839">
      <w:pPr>
        <w:ind w:firstLine="142"/>
        <w:rPr>
          <w:rFonts w:cs="Arial"/>
          <w:b/>
          <w:szCs w:val="22"/>
        </w:rPr>
      </w:pPr>
      <w:r>
        <w:rPr>
          <w:rFonts w:cs="Arial"/>
          <w:b/>
          <w:szCs w:val="22"/>
        </w:rPr>
        <w:br w:type="column"/>
      </w:r>
      <w:r>
        <w:rPr>
          <w:rFonts w:cs="Arial"/>
          <w:b/>
          <w:szCs w:val="22"/>
        </w:rPr>
        <w:lastRenderedPageBreak/>
        <w:t xml:space="preserve">New Zealand </w:t>
      </w:r>
      <w:proofErr w:type="spellStart"/>
      <w:r>
        <w:rPr>
          <w:rFonts w:cs="Arial"/>
          <w:b/>
          <w:szCs w:val="22"/>
        </w:rPr>
        <w:t>SeedLab</w:t>
      </w:r>
      <w:proofErr w:type="spellEnd"/>
      <w:r>
        <w:rPr>
          <w:rFonts w:cs="Arial"/>
          <w:b/>
          <w:szCs w:val="22"/>
        </w:rPr>
        <w:t xml:space="preserve"> Ltd </w:t>
      </w:r>
    </w:p>
    <w:p w:rsidR="00B71839" w:rsidRPr="009859F7" w:rsidRDefault="00B71839" w:rsidP="00B71839">
      <w:pPr>
        <w:ind w:firstLine="142"/>
        <w:rPr>
          <w:rFonts w:cs="Arial"/>
          <w:b/>
          <w:szCs w:val="22"/>
        </w:rPr>
      </w:pPr>
      <w:r w:rsidRPr="00B95FF6">
        <w:rPr>
          <w:rFonts w:cs="Arial"/>
          <w:szCs w:val="22"/>
        </w:rPr>
        <w:t xml:space="preserve">PO Box 16101 </w:t>
      </w:r>
    </w:p>
    <w:p w:rsidR="00B71839" w:rsidRDefault="00B71839" w:rsidP="00B71839">
      <w:pPr>
        <w:ind w:left="142"/>
        <w:rPr>
          <w:rFonts w:cs="Arial"/>
          <w:szCs w:val="22"/>
        </w:rPr>
      </w:pPr>
      <w:r>
        <w:rPr>
          <w:rFonts w:cs="Arial"/>
          <w:szCs w:val="22"/>
        </w:rPr>
        <w:t>Christchurch</w:t>
      </w:r>
    </w:p>
    <w:p w:rsidR="00B71839" w:rsidRDefault="00B71839" w:rsidP="00B71839">
      <w:pPr>
        <w:ind w:left="142"/>
        <w:rPr>
          <w:rFonts w:cs="Arial"/>
          <w:szCs w:val="22"/>
        </w:rPr>
      </w:pPr>
      <w:r>
        <w:rPr>
          <w:rFonts w:cs="Arial"/>
          <w:szCs w:val="22"/>
        </w:rPr>
        <w:t>New Zealand 8441</w:t>
      </w:r>
    </w:p>
    <w:p w:rsidR="00B71839" w:rsidRPr="009859F7" w:rsidRDefault="00B71839" w:rsidP="00B71839">
      <w:pPr>
        <w:ind w:left="142"/>
        <w:rPr>
          <w:rFonts w:cs="Arial"/>
          <w:szCs w:val="22"/>
        </w:rPr>
      </w:pPr>
      <w:r>
        <w:rPr>
          <w:rFonts w:cs="Arial"/>
          <w:szCs w:val="22"/>
        </w:rPr>
        <w:br w:type="column"/>
      </w:r>
      <w:r w:rsidRPr="002A57D9">
        <w:rPr>
          <w:rFonts w:cs="Arial"/>
          <w:b/>
          <w:szCs w:val="22"/>
        </w:rPr>
        <w:lastRenderedPageBreak/>
        <w:t xml:space="preserve">Seed Tech Services </w:t>
      </w:r>
    </w:p>
    <w:p w:rsidR="00B71839" w:rsidRPr="00B95FF6" w:rsidRDefault="00B71839" w:rsidP="00B71839">
      <w:pPr>
        <w:ind w:left="142"/>
        <w:rPr>
          <w:rFonts w:cs="Arial"/>
          <w:szCs w:val="22"/>
        </w:rPr>
      </w:pPr>
      <w:r w:rsidRPr="00B95FF6">
        <w:rPr>
          <w:rFonts w:cs="Arial"/>
          <w:szCs w:val="22"/>
        </w:rPr>
        <w:t>Massey University</w:t>
      </w:r>
    </w:p>
    <w:p w:rsidR="00B71839" w:rsidRPr="00B95FF6" w:rsidRDefault="00B71839" w:rsidP="00B71839">
      <w:pPr>
        <w:ind w:left="142"/>
        <w:rPr>
          <w:rFonts w:cs="Arial"/>
          <w:szCs w:val="22"/>
        </w:rPr>
      </w:pPr>
      <w:r w:rsidRPr="00B95FF6">
        <w:rPr>
          <w:rFonts w:cs="Arial"/>
          <w:szCs w:val="22"/>
        </w:rPr>
        <w:t>Private Bag 11222</w:t>
      </w:r>
    </w:p>
    <w:p w:rsidR="00B71839" w:rsidRDefault="00B71839" w:rsidP="00B71839">
      <w:pPr>
        <w:ind w:left="142"/>
        <w:rPr>
          <w:rFonts w:cs="Arial"/>
          <w:szCs w:val="22"/>
        </w:rPr>
      </w:pPr>
      <w:r>
        <w:rPr>
          <w:rFonts w:cs="Arial"/>
          <w:szCs w:val="22"/>
        </w:rPr>
        <w:t>Palmerston North</w:t>
      </w:r>
    </w:p>
    <w:p w:rsidR="00B71839" w:rsidRPr="00B95FF6" w:rsidRDefault="00B71839" w:rsidP="00B71839">
      <w:pPr>
        <w:ind w:left="142"/>
        <w:rPr>
          <w:rFonts w:cs="Arial"/>
          <w:szCs w:val="22"/>
        </w:rPr>
      </w:pPr>
      <w:r w:rsidRPr="00B95FF6">
        <w:rPr>
          <w:rFonts w:cs="Arial"/>
          <w:szCs w:val="22"/>
        </w:rPr>
        <w:t>New Zealand 4442</w:t>
      </w:r>
    </w:p>
    <w:p w:rsidR="00B71839" w:rsidRDefault="00B71839" w:rsidP="009859F7">
      <w:pPr>
        <w:ind w:left="142"/>
        <w:rPr>
          <w:rFonts w:cs="Arial"/>
          <w:szCs w:val="22"/>
        </w:rPr>
      </w:pPr>
    </w:p>
    <w:p w:rsidR="00B71839" w:rsidRDefault="00B71839" w:rsidP="00B71839">
      <w:pPr>
        <w:ind w:left="142" w:hanging="142"/>
        <w:rPr>
          <w:rFonts w:cs="Arial"/>
          <w:b/>
          <w:szCs w:val="22"/>
        </w:rPr>
        <w:sectPr w:rsidR="00B71839" w:rsidSect="00B71839">
          <w:footnotePr>
            <w:numRestart w:val="eachPage"/>
          </w:footnotePr>
          <w:type w:val="continuous"/>
          <w:pgSz w:w="16840" w:h="11900" w:orient="landscape" w:code="9"/>
          <w:pgMar w:top="1134" w:right="1134" w:bottom="1134" w:left="1418" w:header="720" w:footer="720" w:gutter="0"/>
          <w:pgNumType w:fmt="numberInDash"/>
          <w:cols w:num="4" w:space="290"/>
        </w:sectPr>
      </w:pPr>
    </w:p>
    <w:p w:rsidR="002A57D9" w:rsidRPr="00F72C1F" w:rsidRDefault="00B95FF6" w:rsidP="00940660">
      <w:pPr>
        <w:ind w:left="142"/>
        <w:rPr>
          <w:rFonts w:cs="Arial"/>
          <w:b/>
          <w:szCs w:val="22"/>
        </w:rPr>
      </w:pPr>
      <w:r w:rsidRPr="00B95FF6">
        <w:rPr>
          <w:rFonts w:cs="Arial"/>
          <w:b/>
          <w:szCs w:val="22"/>
        </w:rPr>
        <w:lastRenderedPageBreak/>
        <w:t>Only orange ISTA certificates issued by the below seed testing laboratories are accepted</w:t>
      </w:r>
      <w:r w:rsidR="00D92738">
        <w:rPr>
          <w:rFonts w:cs="Arial"/>
          <w:b/>
          <w:szCs w:val="22"/>
        </w:rPr>
        <w:t>.</w:t>
      </w:r>
    </w:p>
    <w:tbl>
      <w:tblPr>
        <w:tblStyle w:val="LightList-Accent3"/>
        <w:tblW w:w="14157" w:type="dxa"/>
        <w:jc w:val="center"/>
        <w:tblBorders>
          <w:top w:val="single" w:sz="8" w:space="0" w:color="007D57"/>
          <w:left w:val="single" w:sz="8" w:space="0" w:color="007D57"/>
          <w:bottom w:val="single" w:sz="8" w:space="0" w:color="007D57"/>
          <w:right w:val="single" w:sz="8" w:space="0" w:color="007D57"/>
          <w:insideH w:val="single" w:sz="8" w:space="0" w:color="007D57"/>
          <w:insideV w:val="single" w:sz="8" w:space="0" w:color="007D57"/>
        </w:tblBorders>
        <w:tblLook w:val="06A0" w:firstRow="1" w:lastRow="0" w:firstColumn="1" w:lastColumn="0" w:noHBand="1" w:noVBand="1"/>
        <w:tblDescription w:val="List of approved testing laboratories issuing ISTA certificates"/>
      </w:tblPr>
      <w:tblGrid>
        <w:gridCol w:w="5030"/>
        <w:gridCol w:w="6763"/>
        <w:gridCol w:w="2364"/>
      </w:tblGrid>
      <w:tr w:rsidR="0009585A" w:rsidRPr="0009585A" w:rsidTr="00B95FF6">
        <w:trPr>
          <w:cnfStyle w:val="100000000000" w:firstRow="1" w:lastRow="0" w:firstColumn="0" w:lastColumn="0" w:oddVBand="0" w:evenVBand="0" w:oddHBand="0" w:evenHBand="0" w:firstRowFirstColumn="0" w:firstRowLastColumn="0" w:lastRowFirstColumn="0" w:lastRowLastColumn="0"/>
          <w:cantSplit/>
          <w:trHeight w:val="665"/>
          <w:tblHeader/>
          <w:jc w:val="center"/>
        </w:trPr>
        <w:tc>
          <w:tcPr>
            <w:cnfStyle w:val="001000000000" w:firstRow="0" w:lastRow="0" w:firstColumn="1" w:lastColumn="0" w:oddVBand="0" w:evenVBand="0" w:oddHBand="0" w:evenHBand="0" w:firstRowFirstColumn="0" w:firstRowLastColumn="0" w:lastRowFirstColumn="0" w:lastRowLastColumn="0"/>
            <w:tcW w:w="5030" w:type="dxa"/>
            <w:tcBorders>
              <w:top w:val="nil"/>
              <w:bottom w:val="single" w:sz="8" w:space="0" w:color="FFFFFF" w:themeColor="background1"/>
              <w:right w:val="single" w:sz="8" w:space="0" w:color="FFFFFF" w:themeColor="background1"/>
            </w:tcBorders>
            <w:shd w:val="clear" w:color="auto" w:fill="007D57"/>
            <w:vAlign w:val="center"/>
          </w:tcPr>
          <w:p w:rsidR="004707C2" w:rsidRPr="0009585A" w:rsidRDefault="0009585A" w:rsidP="0009585A">
            <w:pPr>
              <w:pStyle w:val="BasicParagraph"/>
              <w:rPr>
                <w:rFonts w:ascii="Arial" w:hAnsi="Arial" w:cs="Arial"/>
                <w:b w:val="0"/>
                <w:color w:val="FFFFFF" w:themeColor="background1"/>
              </w:rPr>
            </w:pPr>
            <w:r>
              <w:rPr>
                <w:rFonts w:ascii="Arial" w:hAnsi="Arial" w:cs="Arial"/>
                <w:color w:val="FFFFFF" w:themeColor="background1"/>
              </w:rPr>
              <w:t>Testing l</w:t>
            </w:r>
            <w:r w:rsidR="004707C2" w:rsidRPr="0009585A">
              <w:rPr>
                <w:rFonts w:ascii="Arial" w:hAnsi="Arial" w:cs="Arial"/>
                <w:color w:val="FFFFFF" w:themeColor="background1"/>
              </w:rPr>
              <w:t>aboratory</w:t>
            </w:r>
          </w:p>
        </w:tc>
        <w:tc>
          <w:tcPr>
            <w:tcW w:w="6763" w:type="dxa"/>
            <w:tcBorders>
              <w:top w:val="nil"/>
              <w:left w:val="single" w:sz="8" w:space="0" w:color="FFFFFF" w:themeColor="background1"/>
              <w:bottom w:val="single" w:sz="8" w:space="0" w:color="FFFFFF" w:themeColor="background1"/>
              <w:right w:val="single" w:sz="8" w:space="0" w:color="FFFFFF" w:themeColor="background1"/>
            </w:tcBorders>
            <w:shd w:val="clear" w:color="auto" w:fill="007D57"/>
            <w:vAlign w:val="center"/>
          </w:tcPr>
          <w:p w:rsidR="004707C2" w:rsidRPr="0009585A" w:rsidRDefault="004707C2" w:rsidP="0009585A">
            <w:pPr>
              <w:pStyle w:val="BasicParagraph"/>
              <w:ind w:left="34"/>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rPr>
            </w:pPr>
            <w:r w:rsidRPr="0009585A">
              <w:rPr>
                <w:rFonts w:ascii="Arial" w:hAnsi="Arial" w:cs="Arial"/>
                <w:color w:val="FFFFFF" w:themeColor="background1"/>
              </w:rPr>
              <w:t>Address</w:t>
            </w:r>
          </w:p>
        </w:tc>
        <w:tc>
          <w:tcPr>
            <w:tcW w:w="2364" w:type="dxa"/>
            <w:tcBorders>
              <w:top w:val="nil"/>
              <w:left w:val="single" w:sz="8" w:space="0" w:color="FFFFFF" w:themeColor="background1"/>
              <w:bottom w:val="single" w:sz="8" w:space="0" w:color="FFFFFF" w:themeColor="background1"/>
            </w:tcBorders>
            <w:shd w:val="clear" w:color="auto" w:fill="007D57"/>
            <w:vAlign w:val="center"/>
          </w:tcPr>
          <w:p w:rsidR="004707C2" w:rsidRPr="0009585A" w:rsidRDefault="004707C2" w:rsidP="0009585A">
            <w:pPr>
              <w:pStyle w:val="BasicParagraph"/>
              <w:ind w:left="77"/>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rPr>
            </w:pPr>
            <w:r w:rsidRPr="0009585A">
              <w:rPr>
                <w:rFonts w:ascii="Arial" w:hAnsi="Arial" w:cs="Arial"/>
                <w:color w:val="FFFFFF" w:themeColor="background1"/>
              </w:rPr>
              <w:t>Country</w:t>
            </w:r>
          </w:p>
        </w:tc>
      </w:tr>
      <w:tr w:rsidR="000D6690" w:rsidTr="00B95FF6">
        <w:trPr>
          <w:trHeight w:val="425"/>
          <w:jc w:val="center"/>
        </w:trPr>
        <w:tc>
          <w:tcPr>
            <w:cnfStyle w:val="001000000000" w:firstRow="0" w:lastRow="0" w:firstColumn="1" w:lastColumn="0" w:oddVBand="0" w:evenVBand="0" w:oddHBand="0" w:evenHBand="0" w:firstRowFirstColumn="0" w:firstRowLastColumn="0" w:lastRowFirstColumn="0" w:lastRowLastColumn="0"/>
            <w:tcW w:w="5030" w:type="dxa"/>
            <w:tcBorders>
              <w:top w:val="single" w:sz="8" w:space="0" w:color="FFFFFF" w:themeColor="background1"/>
            </w:tcBorders>
          </w:tcPr>
          <w:p w:rsidR="000D6690" w:rsidRPr="000D6690" w:rsidRDefault="000D6690" w:rsidP="00944808">
            <w:pPr>
              <w:pStyle w:val="NormalWeb"/>
              <w:rPr>
                <w:rFonts w:cs="Arial"/>
                <w:b w:val="0"/>
                <w:szCs w:val="22"/>
              </w:rPr>
            </w:pPr>
            <w:proofErr w:type="spellStart"/>
            <w:r w:rsidRPr="000D6690">
              <w:rPr>
                <w:rFonts w:cs="Arial"/>
                <w:b w:val="0"/>
                <w:bCs w:val="0"/>
                <w:szCs w:val="22"/>
              </w:rPr>
              <w:t>Bejo</w:t>
            </w:r>
            <w:proofErr w:type="spellEnd"/>
            <w:r w:rsidRPr="000D6690">
              <w:rPr>
                <w:rFonts w:cs="Arial"/>
                <w:b w:val="0"/>
                <w:bCs w:val="0"/>
                <w:szCs w:val="22"/>
              </w:rPr>
              <w:t xml:space="preserve"> </w:t>
            </w:r>
            <w:proofErr w:type="spellStart"/>
            <w:r w:rsidRPr="000D6690">
              <w:rPr>
                <w:rFonts w:cs="Arial"/>
                <w:b w:val="0"/>
                <w:bCs w:val="0"/>
                <w:szCs w:val="22"/>
              </w:rPr>
              <w:t>Zaden</w:t>
            </w:r>
            <w:proofErr w:type="spellEnd"/>
            <w:r w:rsidRPr="000D6690">
              <w:rPr>
                <w:rFonts w:cs="Arial"/>
                <w:b w:val="0"/>
                <w:bCs w:val="0"/>
                <w:szCs w:val="22"/>
              </w:rPr>
              <w:t xml:space="preserve"> B.V.</w:t>
            </w:r>
          </w:p>
        </w:tc>
        <w:tc>
          <w:tcPr>
            <w:tcW w:w="6763" w:type="dxa"/>
            <w:tcBorders>
              <w:top w:val="single" w:sz="8" w:space="0" w:color="FFFFFF" w:themeColor="background1"/>
            </w:tcBorders>
          </w:tcPr>
          <w:p w:rsidR="000D6690" w:rsidRPr="000D6690" w:rsidRDefault="000D6690" w:rsidP="00944808">
            <w:pPr>
              <w:pStyle w:val="NormalWeb"/>
              <w:cnfStyle w:val="000000000000" w:firstRow="0" w:lastRow="0" w:firstColumn="0" w:lastColumn="0" w:oddVBand="0" w:evenVBand="0" w:oddHBand="0" w:evenHBand="0" w:firstRowFirstColumn="0" w:firstRowLastColumn="0" w:lastRowFirstColumn="0" w:lastRowLastColumn="0"/>
              <w:rPr>
                <w:rFonts w:cs="Arial"/>
                <w:szCs w:val="22"/>
              </w:rPr>
            </w:pPr>
            <w:proofErr w:type="spellStart"/>
            <w:r w:rsidRPr="000D6690">
              <w:rPr>
                <w:rFonts w:cs="Arial"/>
                <w:szCs w:val="22"/>
              </w:rPr>
              <w:t>Trambaan</w:t>
            </w:r>
            <w:proofErr w:type="spellEnd"/>
            <w:r w:rsidRPr="000D6690">
              <w:rPr>
                <w:rFonts w:cs="Arial"/>
                <w:szCs w:val="22"/>
              </w:rPr>
              <w:t xml:space="preserve"> 1, 1749 CZ </w:t>
            </w:r>
            <w:proofErr w:type="spellStart"/>
            <w:r w:rsidRPr="000D6690">
              <w:rPr>
                <w:rFonts w:cs="Arial"/>
                <w:szCs w:val="22"/>
              </w:rPr>
              <w:t>Warmenhuizen</w:t>
            </w:r>
            <w:proofErr w:type="spellEnd"/>
            <w:r w:rsidRPr="000D6690">
              <w:rPr>
                <w:rFonts w:cs="Arial"/>
                <w:szCs w:val="22"/>
              </w:rPr>
              <w:t>, Netherlands</w:t>
            </w:r>
          </w:p>
        </w:tc>
        <w:tc>
          <w:tcPr>
            <w:tcW w:w="2364" w:type="dxa"/>
            <w:tcBorders>
              <w:top w:val="single" w:sz="8" w:space="0" w:color="FFFFFF" w:themeColor="background1"/>
            </w:tcBorders>
          </w:tcPr>
          <w:p w:rsidR="000D6690" w:rsidRPr="000D6690" w:rsidRDefault="000D6690" w:rsidP="00944808">
            <w:pPr>
              <w:pStyle w:val="NormalWeb"/>
              <w:cnfStyle w:val="000000000000" w:firstRow="0" w:lastRow="0" w:firstColumn="0" w:lastColumn="0" w:oddVBand="0" w:evenVBand="0" w:oddHBand="0" w:evenHBand="0" w:firstRowFirstColumn="0" w:firstRowLastColumn="0" w:lastRowFirstColumn="0" w:lastRowLastColumn="0"/>
              <w:rPr>
                <w:rFonts w:cs="Arial"/>
                <w:szCs w:val="22"/>
              </w:rPr>
            </w:pPr>
            <w:r w:rsidRPr="000D6690">
              <w:rPr>
                <w:rFonts w:cs="Arial"/>
                <w:szCs w:val="22"/>
              </w:rPr>
              <w:t>NETHERLANDS</w:t>
            </w:r>
          </w:p>
        </w:tc>
      </w:tr>
      <w:tr w:rsidR="000D6690" w:rsidTr="00B95FF6">
        <w:trPr>
          <w:trHeight w:val="425"/>
          <w:jc w:val="center"/>
        </w:trPr>
        <w:tc>
          <w:tcPr>
            <w:cnfStyle w:val="001000000000" w:firstRow="0" w:lastRow="0" w:firstColumn="1" w:lastColumn="0" w:oddVBand="0" w:evenVBand="0" w:oddHBand="0" w:evenHBand="0" w:firstRowFirstColumn="0" w:firstRowLastColumn="0" w:lastRowFirstColumn="0" w:lastRowLastColumn="0"/>
            <w:tcW w:w="5030" w:type="dxa"/>
          </w:tcPr>
          <w:p w:rsidR="000D6690" w:rsidRPr="003A69F4" w:rsidRDefault="000D6690" w:rsidP="00944808">
            <w:pPr>
              <w:pStyle w:val="NormalWeb"/>
              <w:rPr>
                <w:rFonts w:cs="Arial"/>
                <w:b w:val="0"/>
                <w:szCs w:val="22"/>
                <w:lang w:val="es-PE"/>
              </w:rPr>
            </w:pPr>
            <w:r w:rsidRPr="003A69F4">
              <w:rPr>
                <w:rFonts w:cs="Arial"/>
                <w:b w:val="0"/>
                <w:bCs w:val="0"/>
                <w:szCs w:val="22"/>
                <w:lang w:val="es-PE"/>
              </w:rPr>
              <w:t>Enza Zaden Beheer B.V.</w:t>
            </w:r>
          </w:p>
        </w:tc>
        <w:tc>
          <w:tcPr>
            <w:tcW w:w="6763" w:type="dxa"/>
          </w:tcPr>
          <w:p w:rsidR="000D6690" w:rsidRPr="000D6690" w:rsidRDefault="000D6690" w:rsidP="00944808">
            <w:pPr>
              <w:pStyle w:val="NormalWeb"/>
              <w:cnfStyle w:val="000000000000" w:firstRow="0" w:lastRow="0" w:firstColumn="0" w:lastColumn="0" w:oddVBand="0" w:evenVBand="0" w:oddHBand="0" w:evenHBand="0" w:firstRowFirstColumn="0" w:firstRowLastColumn="0" w:lastRowFirstColumn="0" w:lastRowLastColumn="0"/>
              <w:rPr>
                <w:rFonts w:cs="Arial"/>
                <w:szCs w:val="22"/>
              </w:rPr>
            </w:pPr>
            <w:r w:rsidRPr="000D6690">
              <w:rPr>
                <w:rFonts w:cs="Arial"/>
                <w:szCs w:val="22"/>
              </w:rPr>
              <w:t xml:space="preserve">Haling 1 E, 1602 DB, </w:t>
            </w:r>
            <w:proofErr w:type="spellStart"/>
            <w:r w:rsidRPr="000D6690">
              <w:rPr>
                <w:rFonts w:cs="Arial"/>
                <w:szCs w:val="22"/>
              </w:rPr>
              <w:t>Enkhuizen</w:t>
            </w:r>
            <w:proofErr w:type="spellEnd"/>
            <w:r w:rsidRPr="000D6690">
              <w:rPr>
                <w:rFonts w:cs="Arial"/>
                <w:szCs w:val="22"/>
              </w:rPr>
              <w:t>, Netherlands</w:t>
            </w:r>
          </w:p>
        </w:tc>
        <w:tc>
          <w:tcPr>
            <w:tcW w:w="2364" w:type="dxa"/>
          </w:tcPr>
          <w:p w:rsidR="000D6690" w:rsidRPr="000D6690" w:rsidRDefault="000D6690" w:rsidP="00944808">
            <w:pPr>
              <w:pStyle w:val="NormalWeb"/>
              <w:cnfStyle w:val="000000000000" w:firstRow="0" w:lastRow="0" w:firstColumn="0" w:lastColumn="0" w:oddVBand="0" w:evenVBand="0" w:oddHBand="0" w:evenHBand="0" w:firstRowFirstColumn="0" w:firstRowLastColumn="0" w:lastRowFirstColumn="0" w:lastRowLastColumn="0"/>
              <w:rPr>
                <w:rFonts w:cs="Arial"/>
                <w:szCs w:val="22"/>
              </w:rPr>
            </w:pPr>
            <w:r w:rsidRPr="000D6690">
              <w:rPr>
                <w:rFonts w:cs="Arial"/>
                <w:szCs w:val="22"/>
              </w:rPr>
              <w:t>NETHERLANDS</w:t>
            </w:r>
          </w:p>
        </w:tc>
      </w:tr>
      <w:tr w:rsidR="000D6690" w:rsidTr="00B95FF6">
        <w:trPr>
          <w:trHeight w:val="425"/>
          <w:jc w:val="center"/>
        </w:trPr>
        <w:tc>
          <w:tcPr>
            <w:cnfStyle w:val="001000000000" w:firstRow="0" w:lastRow="0" w:firstColumn="1" w:lastColumn="0" w:oddVBand="0" w:evenVBand="0" w:oddHBand="0" w:evenHBand="0" w:firstRowFirstColumn="0" w:firstRowLastColumn="0" w:lastRowFirstColumn="0" w:lastRowLastColumn="0"/>
            <w:tcW w:w="5030" w:type="dxa"/>
          </w:tcPr>
          <w:p w:rsidR="000D6690" w:rsidRPr="000D6690" w:rsidRDefault="000D6690" w:rsidP="00944808">
            <w:pPr>
              <w:pStyle w:val="NormalWeb"/>
              <w:rPr>
                <w:rFonts w:cs="Arial"/>
                <w:b w:val="0"/>
                <w:szCs w:val="22"/>
              </w:rPr>
            </w:pPr>
            <w:r w:rsidRPr="000D6690">
              <w:rPr>
                <w:rFonts w:cs="Arial"/>
                <w:b w:val="0"/>
                <w:bCs w:val="0"/>
                <w:szCs w:val="22"/>
              </w:rPr>
              <w:t>Monsanto Holland B.V.</w:t>
            </w:r>
          </w:p>
        </w:tc>
        <w:tc>
          <w:tcPr>
            <w:tcW w:w="6763" w:type="dxa"/>
          </w:tcPr>
          <w:p w:rsidR="000D6690" w:rsidRPr="000D6690" w:rsidRDefault="000D6690" w:rsidP="00944808">
            <w:pPr>
              <w:pStyle w:val="NormalWeb"/>
              <w:cnfStyle w:val="000000000000" w:firstRow="0" w:lastRow="0" w:firstColumn="0" w:lastColumn="0" w:oddVBand="0" w:evenVBand="0" w:oddHBand="0" w:evenHBand="0" w:firstRowFirstColumn="0" w:firstRowLastColumn="0" w:lastRowFirstColumn="0" w:lastRowLastColumn="0"/>
              <w:rPr>
                <w:rFonts w:cs="Arial"/>
                <w:szCs w:val="22"/>
              </w:rPr>
            </w:pPr>
            <w:proofErr w:type="spellStart"/>
            <w:r w:rsidRPr="000D6690">
              <w:rPr>
                <w:rFonts w:cs="Arial"/>
                <w:szCs w:val="22"/>
              </w:rPr>
              <w:t>Leeuwenhoekweg</w:t>
            </w:r>
            <w:proofErr w:type="spellEnd"/>
            <w:r w:rsidRPr="000D6690">
              <w:rPr>
                <w:rFonts w:cs="Arial"/>
                <w:szCs w:val="22"/>
              </w:rPr>
              <w:t xml:space="preserve"> 52, NL – 2661 CZ </w:t>
            </w:r>
            <w:proofErr w:type="spellStart"/>
            <w:r w:rsidRPr="000D6690">
              <w:rPr>
                <w:rFonts w:cs="Arial"/>
                <w:szCs w:val="22"/>
              </w:rPr>
              <w:t>Bergschenhoek</w:t>
            </w:r>
            <w:proofErr w:type="spellEnd"/>
            <w:r w:rsidRPr="000D6690">
              <w:rPr>
                <w:rFonts w:cs="Arial"/>
                <w:szCs w:val="22"/>
              </w:rPr>
              <w:t>, Netherlands</w:t>
            </w:r>
          </w:p>
        </w:tc>
        <w:tc>
          <w:tcPr>
            <w:tcW w:w="2364" w:type="dxa"/>
          </w:tcPr>
          <w:p w:rsidR="000D6690" w:rsidRPr="000D6690" w:rsidRDefault="000D6690" w:rsidP="00944808">
            <w:pPr>
              <w:pStyle w:val="NormalWeb"/>
              <w:cnfStyle w:val="000000000000" w:firstRow="0" w:lastRow="0" w:firstColumn="0" w:lastColumn="0" w:oddVBand="0" w:evenVBand="0" w:oddHBand="0" w:evenHBand="0" w:firstRowFirstColumn="0" w:firstRowLastColumn="0" w:lastRowFirstColumn="0" w:lastRowLastColumn="0"/>
              <w:rPr>
                <w:rFonts w:cs="Arial"/>
                <w:szCs w:val="22"/>
              </w:rPr>
            </w:pPr>
            <w:r w:rsidRPr="000D6690">
              <w:rPr>
                <w:rFonts w:cs="Arial"/>
                <w:szCs w:val="22"/>
              </w:rPr>
              <w:t>NETHERLANDS</w:t>
            </w:r>
          </w:p>
        </w:tc>
      </w:tr>
      <w:tr w:rsidR="000D6690" w:rsidTr="00B95FF6">
        <w:trPr>
          <w:trHeight w:val="425"/>
          <w:jc w:val="center"/>
        </w:trPr>
        <w:tc>
          <w:tcPr>
            <w:cnfStyle w:val="001000000000" w:firstRow="0" w:lastRow="0" w:firstColumn="1" w:lastColumn="0" w:oddVBand="0" w:evenVBand="0" w:oddHBand="0" w:evenHBand="0" w:firstRowFirstColumn="0" w:firstRowLastColumn="0" w:lastRowFirstColumn="0" w:lastRowLastColumn="0"/>
            <w:tcW w:w="5030" w:type="dxa"/>
          </w:tcPr>
          <w:p w:rsidR="000D6690" w:rsidRPr="000D6690" w:rsidRDefault="000D6690" w:rsidP="00944808">
            <w:pPr>
              <w:pStyle w:val="NormalWeb"/>
              <w:rPr>
                <w:rFonts w:cs="Arial"/>
                <w:b w:val="0"/>
                <w:szCs w:val="22"/>
              </w:rPr>
            </w:pPr>
            <w:proofErr w:type="spellStart"/>
            <w:r w:rsidRPr="000D6690">
              <w:rPr>
                <w:rFonts w:cs="Arial"/>
                <w:b w:val="0"/>
                <w:bCs w:val="0"/>
                <w:szCs w:val="22"/>
              </w:rPr>
              <w:t>Rijk</w:t>
            </w:r>
            <w:proofErr w:type="spellEnd"/>
            <w:r w:rsidRPr="000D6690">
              <w:rPr>
                <w:rFonts w:cs="Arial"/>
                <w:b w:val="0"/>
                <w:bCs w:val="0"/>
                <w:szCs w:val="22"/>
              </w:rPr>
              <w:t xml:space="preserve"> </w:t>
            </w:r>
            <w:proofErr w:type="spellStart"/>
            <w:r w:rsidRPr="000D6690">
              <w:rPr>
                <w:rFonts w:cs="Arial"/>
                <w:b w:val="0"/>
                <w:bCs w:val="0"/>
                <w:szCs w:val="22"/>
              </w:rPr>
              <w:t>Zwaan</w:t>
            </w:r>
            <w:proofErr w:type="spellEnd"/>
            <w:r w:rsidRPr="000D6690">
              <w:rPr>
                <w:rFonts w:cs="Arial"/>
                <w:b w:val="0"/>
                <w:bCs w:val="0"/>
                <w:szCs w:val="22"/>
              </w:rPr>
              <w:t xml:space="preserve"> Production B.V.</w:t>
            </w:r>
          </w:p>
        </w:tc>
        <w:tc>
          <w:tcPr>
            <w:tcW w:w="6763" w:type="dxa"/>
          </w:tcPr>
          <w:p w:rsidR="000D6690" w:rsidRPr="003A69F4" w:rsidRDefault="000D6690" w:rsidP="00944808">
            <w:pPr>
              <w:pStyle w:val="NormalWeb"/>
              <w:cnfStyle w:val="000000000000" w:firstRow="0" w:lastRow="0" w:firstColumn="0" w:lastColumn="0" w:oddVBand="0" w:evenVBand="0" w:oddHBand="0" w:evenHBand="0" w:firstRowFirstColumn="0" w:firstRowLastColumn="0" w:lastRowFirstColumn="0" w:lastRowLastColumn="0"/>
              <w:rPr>
                <w:rFonts w:cs="Arial"/>
                <w:szCs w:val="22"/>
                <w:lang w:val="fr-FR"/>
              </w:rPr>
            </w:pPr>
            <w:r w:rsidRPr="003A69F4">
              <w:rPr>
                <w:rFonts w:cs="Arial"/>
                <w:szCs w:val="22"/>
                <w:lang w:val="fr-FR"/>
              </w:rPr>
              <w:t>Burgemeester Crezeelaan 40, 2678 KX De Lier, Netherlands</w:t>
            </w:r>
          </w:p>
        </w:tc>
        <w:tc>
          <w:tcPr>
            <w:tcW w:w="2364" w:type="dxa"/>
          </w:tcPr>
          <w:p w:rsidR="000D6690" w:rsidRPr="000D6690" w:rsidRDefault="000D6690" w:rsidP="00944808">
            <w:pPr>
              <w:pStyle w:val="NormalWeb"/>
              <w:cnfStyle w:val="000000000000" w:firstRow="0" w:lastRow="0" w:firstColumn="0" w:lastColumn="0" w:oddVBand="0" w:evenVBand="0" w:oddHBand="0" w:evenHBand="0" w:firstRowFirstColumn="0" w:firstRowLastColumn="0" w:lastRowFirstColumn="0" w:lastRowLastColumn="0"/>
              <w:rPr>
                <w:rFonts w:cs="Arial"/>
                <w:szCs w:val="22"/>
              </w:rPr>
            </w:pPr>
            <w:r w:rsidRPr="000D6690">
              <w:rPr>
                <w:rFonts w:cs="Arial"/>
                <w:szCs w:val="22"/>
              </w:rPr>
              <w:t>NETHERLANDS</w:t>
            </w:r>
          </w:p>
        </w:tc>
      </w:tr>
      <w:tr w:rsidR="000D6690" w:rsidTr="00B95FF6">
        <w:trPr>
          <w:trHeight w:val="567"/>
          <w:jc w:val="center"/>
        </w:trPr>
        <w:tc>
          <w:tcPr>
            <w:cnfStyle w:val="001000000000" w:firstRow="0" w:lastRow="0" w:firstColumn="1" w:lastColumn="0" w:oddVBand="0" w:evenVBand="0" w:oddHBand="0" w:evenHBand="0" w:firstRowFirstColumn="0" w:firstRowLastColumn="0" w:lastRowFirstColumn="0" w:lastRowLastColumn="0"/>
            <w:tcW w:w="5030" w:type="dxa"/>
          </w:tcPr>
          <w:p w:rsidR="000D6690" w:rsidRPr="000D6690" w:rsidRDefault="000D6690" w:rsidP="00944808">
            <w:pPr>
              <w:pStyle w:val="NormalWeb"/>
              <w:rPr>
                <w:rFonts w:cs="Arial"/>
                <w:b w:val="0"/>
                <w:szCs w:val="22"/>
              </w:rPr>
            </w:pPr>
            <w:proofErr w:type="spellStart"/>
            <w:r w:rsidRPr="000D6690">
              <w:rPr>
                <w:rFonts w:cs="Arial"/>
                <w:b w:val="0"/>
                <w:bCs w:val="0"/>
                <w:szCs w:val="22"/>
              </w:rPr>
              <w:t>Agri</w:t>
            </w:r>
            <w:proofErr w:type="spellEnd"/>
            <w:r w:rsidRPr="000D6690">
              <w:rPr>
                <w:rFonts w:cs="Arial"/>
                <w:b w:val="0"/>
                <w:bCs w:val="0"/>
                <w:szCs w:val="22"/>
              </w:rPr>
              <w:t xml:space="preserve"> Seed Testing, Inc.</w:t>
            </w:r>
          </w:p>
        </w:tc>
        <w:tc>
          <w:tcPr>
            <w:tcW w:w="6763" w:type="dxa"/>
          </w:tcPr>
          <w:p w:rsidR="000D6690" w:rsidRPr="000D6690" w:rsidRDefault="000D6690" w:rsidP="00944808">
            <w:pPr>
              <w:pStyle w:val="NormalWeb"/>
              <w:cnfStyle w:val="000000000000" w:firstRow="0" w:lastRow="0" w:firstColumn="0" w:lastColumn="0" w:oddVBand="0" w:evenVBand="0" w:oddHBand="0" w:evenHBand="0" w:firstRowFirstColumn="0" w:firstRowLastColumn="0" w:lastRowFirstColumn="0" w:lastRowLastColumn="0"/>
              <w:rPr>
                <w:rFonts w:cs="Arial"/>
                <w:szCs w:val="22"/>
              </w:rPr>
            </w:pPr>
            <w:r w:rsidRPr="000D6690">
              <w:rPr>
                <w:rFonts w:cs="Arial"/>
                <w:szCs w:val="22"/>
              </w:rPr>
              <w:t xml:space="preserve">1930 </w:t>
            </w:r>
            <w:proofErr w:type="spellStart"/>
            <w:r w:rsidRPr="000D6690">
              <w:rPr>
                <w:rFonts w:cs="Arial"/>
                <w:szCs w:val="22"/>
              </w:rPr>
              <w:t>Davcor</w:t>
            </w:r>
            <w:proofErr w:type="spellEnd"/>
            <w:r w:rsidRPr="000D6690">
              <w:rPr>
                <w:rFonts w:cs="Arial"/>
                <w:szCs w:val="22"/>
              </w:rPr>
              <w:t xml:space="preserve"> Court SE</w:t>
            </w:r>
            <w:r w:rsidRPr="000D6690">
              <w:rPr>
                <w:rFonts w:cs="Arial"/>
                <w:szCs w:val="22"/>
              </w:rPr>
              <w:br/>
              <w:t>Salem, Oregon, 97302</w:t>
            </w:r>
          </w:p>
        </w:tc>
        <w:tc>
          <w:tcPr>
            <w:tcW w:w="2364" w:type="dxa"/>
          </w:tcPr>
          <w:p w:rsidR="000D6690" w:rsidRPr="000D6690" w:rsidRDefault="000D6690" w:rsidP="00944808">
            <w:pPr>
              <w:pStyle w:val="NormalWeb"/>
              <w:cnfStyle w:val="000000000000" w:firstRow="0" w:lastRow="0" w:firstColumn="0" w:lastColumn="0" w:oddVBand="0" w:evenVBand="0" w:oddHBand="0" w:evenHBand="0" w:firstRowFirstColumn="0" w:firstRowLastColumn="0" w:lastRowFirstColumn="0" w:lastRowLastColumn="0"/>
              <w:rPr>
                <w:rFonts w:cs="Arial"/>
                <w:szCs w:val="22"/>
              </w:rPr>
            </w:pPr>
            <w:r w:rsidRPr="000D6690">
              <w:rPr>
                <w:rFonts w:cs="Arial"/>
                <w:szCs w:val="22"/>
              </w:rPr>
              <w:t>USA</w:t>
            </w:r>
          </w:p>
        </w:tc>
      </w:tr>
      <w:tr w:rsidR="000D6690" w:rsidTr="00B95FF6">
        <w:trPr>
          <w:trHeight w:val="567"/>
          <w:jc w:val="center"/>
        </w:trPr>
        <w:tc>
          <w:tcPr>
            <w:cnfStyle w:val="001000000000" w:firstRow="0" w:lastRow="0" w:firstColumn="1" w:lastColumn="0" w:oddVBand="0" w:evenVBand="0" w:oddHBand="0" w:evenHBand="0" w:firstRowFirstColumn="0" w:firstRowLastColumn="0" w:lastRowFirstColumn="0" w:lastRowLastColumn="0"/>
            <w:tcW w:w="5030" w:type="dxa"/>
          </w:tcPr>
          <w:p w:rsidR="000D6690" w:rsidRPr="000D6690" w:rsidRDefault="000D6690" w:rsidP="00944808">
            <w:pPr>
              <w:pStyle w:val="NormalWeb"/>
              <w:rPr>
                <w:rFonts w:cs="Arial"/>
                <w:b w:val="0"/>
                <w:szCs w:val="22"/>
              </w:rPr>
            </w:pPr>
            <w:r w:rsidRPr="000D6690">
              <w:rPr>
                <w:rFonts w:cs="Arial"/>
                <w:b w:val="0"/>
                <w:bCs w:val="0"/>
                <w:szCs w:val="22"/>
              </w:rPr>
              <w:t xml:space="preserve">Oregon State University Seed Laboratory </w:t>
            </w:r>
          </w:p>
        </w:tc>
        <w:tc>
          <w:tcPr>
            <w:tcW w:w="6763" w:type="dxa"/>
          </w:tcPr>
          <w:p w:rsidR="000D6690" w:rsidRPr="000D6690" w:rsidRDefault="000D6690" w:rsidP="00944808">
            <w:pPr>
              <w:pStyle w:val="NormalWeb"/>
              <w:cnfStyle w:val="000000000000" w:firstRow="0" w:lastRow="0" w:firstColumn="0" w:lastColumn="0" w:oddVBand="0" w:evenVBand="0" w:oddHBand="0" w:evenHBand="0" w:firstRowFirstColumn="0" w:firstRowLastColumn="0" w:lastRowFirstColumn="0" w:lastRowLastColumn="0"/>
              <w:rPr>
                <w:rFonts w:cs="Arial"/>
                <w:szCs w:val="22"/>
              </w:rPr>
            </w:pPr>
            <w:r w:rsidRPr="000D6690">
              <w:rPr>
                <w:rFonts w:cs="Arial"/>
                <w:szCs w:val="22"/>
              </w:rPr>
              <w:t>3291 Campus Way</w:t>
            </w:r>
            <w:r w:rsidRPr="000D6690">
              <w:rPr>
                <w:rFonts w:cs="Arial"/>
                <w:szCs w:val="22"/>
              </w:rPr>
              <w:br/>
              <w:t>Corvallis, Oregon, 97331</w:t>
            </w:r>
          </w:p>
        </w:tc>
        <w:tc>
          <w:tcPr>
            <w:tcW w:w="2364" w:type="dxa"/>
          </w:tcPr>
          <w:p w:rsidR="000D6690" w:rsidRPr="000D6690" w:rsidRDefault="000D6690" w:rsidP="00944808">
            <w:pPr>
              <w:pStyle w:val="NormalWeb"/>
              <w:cnfStyle w:val="000000000000" w:firstRow="0" w:lastRow="0" w:firstColumn="0" w:lastColumn="0" w:oddVBand="0" w:evenVBand="0" w:oddHBand="0" w:evenHBand="0" w:firstRowFirstColumn="0" w:firstRowLastColumn="0" w:lastRowFirstColumn="0" w:lastRowLastColumn="0"/>
              <w:rPr>
                <w:rFonts w:cs="Arial"/>
                <w:szCs w:val="22"/>
              </w:rPr>
            </w:pPr>
            <w:r w:rsidRPr="000D6690">
              <w:rPr>
                <w:rFonts w:cs="Arial"/>
                <w:szCs w:val="22"/>
              </w:rPr>
              <w:t>USA</w:t>
            </w:r>
          </w:p>
        </w:tc>
      </w:tr>
      <w:tr w:rsidR="000D6690" w:rsidTr="00B95FF6">
        <w:trPr>
          <w:trHeight w:val="425"/>
          <w:jc w:val="center"/>
        </w:trPr>
        <w:tc>
          <w:tcPr>
            <w:cnfStyle w:val="001000000000" w:firstRow="0" w:lastRow="0" w:firstColumn="1" w:lastColumn="0" w:oddVBand="0" w:evenVBand="0" w:oddHBand="0" w:evenHBand="0" w:firstRowFirstColumn="0" w:firstRowLastColumn="0" w:lastRowFirstColumn="0" w:lastRowLastColumn="0"/>
            <w:tcW w:w="5030" w:type="dxa"/>
          </w:tcPr>
          <w:p w:rsidR="000D6690" w:rsidRPr="000D6690" w:rsidRDefault="000D6690" w:rsidP="00944808">
            <w:pPr>
              <w:pStyle w:val="NormalWeb"/>
              <w:rPr>
                <w:rFonts w:cs="Arial"/>
                <w:b w:val="0"/>
                <w:bCs w:val="0"/>
                <w:szCs w:val="22"/>
              </w:rPr>
            </w:pPr>
            <w:proofErr w:type="spellStart"/>
            <w:r w:rsidRPr="000D6690">
              <w:rPr>
                <w:rFonts w:cs="Arial"/>
                <w:b w:val="0"/>
                <w:bCs w:val="0"/>
                <w:szCs w:val="22"/>
              </w:rPr>
              <w:t>Seminis</w:t>
            </w:r>
            <w:proofErr w:type="spellEnd"/>
            <w:r w:rsidRPr="000D6690">
              <w:rPr>
                <w:rFonts w:cs="Arial"/>
                <w:b w:val="0"/>
                <w:bCs w:val="0"/>
                <w:szCs w:val="22"/>
              </w:rPr>
              <w:t>, Inc.</w:t>
            </w:r>
          </w:p>
        </w:tc>
        <w:tc>
          <w:tcPr>
            <w:tcW w:w="6763" w:type="dxa"/>
          </w:tcPr>
          <w:p w:rsidR="000D6690" w:rsidRPr="003A69F4" w:rsidRDefault="000D6690" w:rsidP="00944808">
            <w:pPr>
              <w:pStyle w:val="NormalWeb"/>
              <w:cnfStyle w:val="000000000000" w:firstRow="0" w:lastRow="0" w:firstColumn="0" w:lastColumn="0" w:oddVBand="0" w:evenVBand="0" w:oddHBand="0" w:evenHBand="0" w:firstRowFirstColumn="0" w:firstRowLastColumn="0" w:lastRowFirstColumn="0" w:lastRowLastColumn="0"/>
              <w:rPr>
                <w:rFonts w:cs="Arial"/>
                <w:szCs w:val="22"/>
                <w:lang w:val="es-PE"/>
              </w:rPr>
            </w:pPr>
            <w:r w:rsidRPr="003A69F4">
              <w:rPr>
                <w:rFonts w:cs="Arial"/>
                <w:szCs w:val="22"/>
                <w:lang w:val="es-PE"/>
              </w:rPr>
              <w:t>2700 Camino Del Sol Oxnard, California, 903030</w:t>
            </w:r>
          </w:p>
        </w:tc>
        <w:tc>
          <w:tcPr>
            <w:tcW w:w="2364" w:type="dxa"/>
          </w:tcPr>
          <w:p w:rsidR="000D6690" w:rsidRPr="000D6690" w:rsidRDefault="000D6690" w:rsidP="00944808">
            <w:pPr>
              <w:pStyle w:val="NormalWeb"/>
              <w:cnfStyle w:val="000000000000" w:firstRow="0" w:lastRow="0" w:firstColumn="0" w:lastColumn="0" w:oddVBand="0" w:evenVBand="0" w:oddHBand="0" w:evenHBand="0" w:firstRowFirstColumn="0" w:firstRowLastColumn="0" w:lastRowFirstColumn="0" w:lastRowLastColumn="0"/>
              <w:rPr>
                <w:rFonts w:cs="Arial"/>
                <w:szCs w:val="22"/>
              </w:rPr>
            </w:pPr>
            <w:r w:rsidRPr="000D6690">
              <w:rPr>
                <w:rFonts w:cs="Arial"/>
                <w:szCs w:val="22"/>
              </w:rPr>
              <w:t>USA</w:t>
            </w:r>
          </w:p>
        </w:tc>
      </w:tr>
      <w:tr w:rsidR="000D6690" w:rsidTr="00B95FF6">
        <w:trPr>
          <w:trHeight w:val="425"/>
          <w:jc w:val="center"/>
        </w:trPr>
        <w:tc>
          <w:tcPr>
            <w:cnfStyle w:val="001000000000" w:firstRow="0" w:lastRow="0" w:firstColumn="1" w:lastColumn="0" w:oddVBand="0" w:evenVBand="0" w:oddHBand="0" w:evenHBand="0" w:firstRowFirstColumn="0" w:firstRowLastColumn="0" w:lastRowFirstColumn="0" w:lastRowLastColumn="0"/>
            <w:tcW w:w="5030" w:type="dxa"/>
          </w:tcPr>
          <w:p w:rsidR="000D6690" w:rsidRPr="000D6690" w:rsidRDefault="000D6690" w:rsidP="00944808">
            <w:pPr>
              <w:pStyle w:val="NormalWeb"/>
              <w:rPr>
                <w:rFonts w:cs="Arial"/>
                <w:b w:val="0"/>
                <w:bCs w:val="0"/>
                <w:szCs w:val="22"/>
              </w:rPr>
            </w:pPr>
            <w:r w:rsidRPr="000D6690">
              <w:rPr>
                <w:rFonts w:cs="Arial"/>
                <w:b w:val="0"/>
                <w:bCs w:val="0"/>
                <w:szCs w:val="22"/>
              </w:rPr>
              <w:t>SGS Mid-West Seed Services, Inc.</w:t>
            </w:r>
          </w:p>
        </w:tc>
        <w:tc>
          <w:tcPr>
            <w:tcW w:w="6763" w:type="dxa"/>
          </w:tcPr>
          <w:p w:rsidR="000D6690" w:rsidRPr="000D6690" w:rsidRDefault="000D6690" w:rsidP="00944808">
            <w:pPr>
              <w:pStyle w:val="NormalWeb"/>
              <w:cnfStyle w:val="000000000000" w:firstRow="0" w:lastRow="0" w:firstColumn="0" w:lastColumn="0" w:oddVBand="0" w:evenVBand="0" w:oddHBand="0" w:evenHBand="0" w:firstRowFirstColumn="0" w:firstRowLastColumn="0" w:lastRowFirstColumn="0" w:lastRowLastColumn="0"/>
              <w:rPr>
                <w:rFonts w:cs="Arial"/>
                <w:szCs w:val="22"/>
              </w:rPr>
            </w:pPr>
            <w:r w:rsidRPr="000D6690">
              <w:rPr>
                <w:rFonts w:cs="Arial"/>
                <w:szCs w:val="22"/>
              </w:rPr>
              <w:t>236 32</w:t>
            </w:r>
            <w:r w:rsidRPr="000D6690">
              <w:rPr>
                <w:rFonts w:cs="Arial"/>
                <w:szCs w:val="22"/>
                <w:vertAlign w:val="superscript"/>
              </w:rPr>
              <w:t>nd</w:t>
            </w:r>
            <w:r w:rsidRPr="000D6690">
              <w:rPr>
                <w:rFonts w:cs="Arial"/>
                <w:szCs w:val="22"/>
              </w:rPr>
              <w:t xml:space="preserve"> Avenue Brookings, South Dakota, 57006</w:t>
            </w:r>
          </w:p>
        </w:tc>
        <w:tc>
          <w:tcPr>
            <w:tcW w:w="2364" w:type="dxa"/>
          </w:tcPr>
          <w:p w:rsidR="000D6690" w:rsidRPr="000D6690" w:rsidRDefault="000D6690" w:rsidP="00944808">
            <w:pPr>
              <w:pStyle w:val="NormalWeb"/>
              <w:cnfStyle w:val="000000000000" w:firstRow="0" w:lastRow="0" w:firstColumn="0" w:lastColumn="0" w:oddVBand="0" w:evenVBand="0" w:oddHBand="0" w:evenHBand="0" w:firstRowFirstColumn="0" w:firstRowLastColumn="0" w:lastRowFirstColumn="0" w:lastRowLastColumn="0"/>
              <w:rPr>
                <w:rFonts w:cs="Arial"/>
                <w:szCs w:val="22"/>
              </w:rPr>
            </w:pPr>
            <w:r w:rsidRPr="000D6690">
              <w:rPr>
                <w:rFonts w:cs="Arial"/>
                <w:szCs w:val="22"/>
              </w:rPr>
              <w:t>USA</w:t>
            </w:r>
          </w:p>
        </w:tc>
      </w:tr>
      <w:tr w:rsidR="000D6690" w:rsidTr="00B95FF6">
        <w:trPr>
          <w:trHeight w:val="425"/>
          <w:jc w:val="center"/>
        </w:trPr>
        <w:tc>
          <w:tcPr>
            <w:cnfStyle w:val="001000000000" w:firstRow="0" w:lastRow="0" w:firstColumn="1" w:lastColumn="0" w:oddVBand="0" w:evenVBand="0" w:oddHBand="0" w:evenHBand="0" w:firstRowFirstColumn="0" w:firstRowLastColumn="0" w:lastRowFirstColumn="0" w:lastRowLastColumn="0"/>
            <w:tcW w:w="5030" w:type="dxa"/>
          </w:tcPr>
          <w:p w:rsidR="000D6690" w:rsidRPr="000D6690" w:rsidRDefault="000D6690" w:rsidP="00944808">
            <w:pPr>
              <w:pStyle w:val="NormalWeb"/>
              <w:rPr>
                <w:rFonts w:cs="Arial"/>
                <w:b w:val="0"/>
                <w:bCs w:val="0"/>
                <w:szCs w:val="22"/>
              </w:rPr>
            </w:pPr>
            <w:r w:rsidRPr="000D6690">
              <w:rPr>
                <w:rFonts w:cs="Arial"/>
                <w:b w:val="0"/>
                <w:bCs w:val="0"/>
                <w:szCs w:val="22"/>
              </w:rPr>
              <w:t>20/20 Seed Labs, Inc.</w:t>
            </w:r>
          </w:p>
        </w:tc>
        <w:tc>
          <w:tcPr>
            <w:tcW w:w="6763" w:type="dxa"/>
          </w:tcPr>
          <w:p w:rsidR="000D6690" w:rsidRPr="000D6690" w:rsidRDefault="000D6690" w:rsidP="00944808">
            <w:pPr>
              <w:pStyle w:val="NormalWeb"/>
              <w:cnfStyle w:val="000000000000" w:firstRow="0" w:lastRow="0" w:firstColumn="0" w:lastColumn="0" w:oddVBand="0" w:evenVBand="0" w:oddHBand="0" w:evenHBand="0" w:firstRowFirstColumn="0" w:firstRowLastColumn="0" w:lastRowFirstColumn="0" w:lastRowLastColumn="0"/>
              <w:rPr>
                <w:rFonts w:cs="Arial"/>
                <w:szCs w:val="22"/>
              </w:rPr>
            </w:pPr>
            <w:r w:rsidRPr="000D6690">
              <w:rPr>
                <w:rFonts w:cs="Arial"/>
                <w:szCs w:val="22"/>
              </w:rPr>
              <w:t>507-11</w:t>
            </w:r>
            <w:r w:rsidRPr="000D6690">
              <w:rPr>
                <w:rFonts w:cs="Arial"/>
                <w:szCs w:val="22"/>
                <w:vertAlign w:val="superscript"/>
              </w:rPr>
              <w:t>th</w:t>
            </w:r>
            <w:r w:rsidRPr="000D6690">
              <w:rPr>
                <w:rFonts w:cs="Arial"/>
                <w:szCs w:val="22"/>
              </w:rPr>
              <w:t xml:space="preserve"> Avenue </w:t>
            </w:r>
            <w:proofErr w:type="spellStart"/>
            <w:r w:rsidRPr="000D6690">
              <w:rPr>
                <w:rFonts w:cs="Arial"/>
                <w:szCs w:val="22"/>
              </w:rPr>
              <w:t>Nisku</w:t>
            </w:r>
            <w:proofErr w:type="spellEnd"/>
            <w:r w:rsidRPr="000D6690">
              <w:rPr>
                <w:rFonts w:cs="Arial"/>
                <w:szCs w:val="22"/>
              </w:rPr>
              <w:t>, AB Canada T9E7N5</w:t>
            </w:r>
          </w:p>
        </w:tc>
        <w:tc>
          <w:tcPr>
            <w:tcW w:w="2364" w:type="dxa"/>
          </w:tcPr>
          <w:p w:rsidR="000D6690" w:rsidRPr="000D6690" w:rsidRDefault="000D6690" w:rsidP="00944808">
            <w:pPr>
              <w:pStyle w:val="NormalWeb"/>
              <w:cnfStyle w:val="000000000000" w:firstRow="0" w:lastRow="0" w:firstColumn="0" w:lastColumn="0" w:oddVBand="0" w:evenVBand="0" w:oddHBand="0" w:evenHBand="0" w:firstRowFirstColumn="0" w:firstRowLastColumn="0" w:lastRowFirstColumn="0" w:lastRowLastColumn="0"/>
              <w:rPr>
                <w:rFonts w:cs="Arial"/>
                <w:szCs w:val="22"/>
              </w:rPr>
            </w:pPr>
            <w:r w:rsidRPr="000D6690">
              <w:rPr>
                <w:rFonts w:cs="Arial"/>
                <w:szCs w:val="22"/>
              </w:rPr>
              <w:t>CANADA</w:t>
            </w:r>
          </w:p>
        </w:tc>
      </w:tr>
      <w:tr w:rsidR="000D6690" w:rsidTr="00B95FF6">
        <w:trPr>
          <w:trHeight w:val="425"/>
          <w:jc w:val="center"/>
        </w:trPr>
        <w:tc>
          <w:tcPr>
            <w:cnfStyle w:val="001000000000" w:firstRow="0" w:lastRow="0" w:firstColumn="1" w:lastColumn="0" w:oddVBand="0" w:evenVBand="0" w:oddHBand="0" w:evenHBand="0" w:firstRowFirstColumn="0" w:firstRowLastColumn="0" w:lastRowFirstColumn="0" w:lastRowLastColumn="0"/>
            <w:tcW w:w="5030" w:type="dxa"/>
          </w:tcPr>
          <w:p w:rsidR="000D6690" w:rsidRPr="000D6690" w:rsidRDefault="000D6690" w:rsidP="00944808">
            <w:pPr>
              <w:pStyle w:val="NormalWeb"/>
              <w:rPr>
                <w:rFonts w:cs="Arial"/>
                <w:b w:val="0"/>
                <w:bCs w:val="0"/>
                <w:szCs w:val="22"/>
              </w:rPr>
            </w:pPr>
            <w:proofErr w:type="spellStart"/>
            <w:r w:rsidRPr="000D6690">
              <w:rPr>
                <w:rFonts w:cs="Arial"/>
                <w:b w:val="0"/>
                <w:bCs w:val="0"/>
                <w:szCs w:val="22"/>
              </w:rPr>
              <w:t>Laboratorio</w:t>
            </w:r>
            <w:proofErr w:type="spellEnd"/>
            <w:r w:rsidRPr="000D6690">
              <w:rPr>
                <w:rFonts w:cs="Arial"/>
                <w:b w:val="0"/>
                <w:bCs w:val="0"/>
                <w:szCs w:val="22"/>
              </w:rPr>
              <w:t xml:space="preserve"> di </w:t>
            </w:r>
            <w:proofErr w:type="spellStart"/>
            <w:r w:rsidRPr="000D6690">
              <w:rPr>
                <w:rFonts w:cs="Arial"/>
                <w:b w:val="0"/>
                <w:bCs w:val="0"/>
                <w:szCs w:val="22"/>
              </w:rPr>
              <w:t>Ricerca</w:t>
            </w:r>
            <w:proofErr w:type="spellEnd"/>
            <w:r w:rsidRPr="000D6690">
              <w:rPr>
                <w:rFonts w:cs="Arial"/>
                <w:b w:val="0"/>
                <w:bCs w:val="0"/>
                <w:szCs w:val="22"/>
              </w:rPr>
              <w:t xml:space="preserve"> c </w:t>
            </w:r>
            <w:proofErr w:type="spellStart"/>
            <w:r w:rsidRPr="000D6690">
              <w:rPr>
                <w:rFonts w:cs="Arial"/>
                <w:b w:val="0"/>
                <w:bCs w:val="0"/>
                <w:szCs w:val="22"/>
              </w:rPr>
              <w:t>Analisi</w:t>
            </w:r>
            <w:proofErr w:type="spellEnd"/>
            <w:r w:rsidRPr="000D6690">
              <w:rPr>
                <w:rFonts w:cs="Arial"/>
                <w:b w:val="0"/>
                <w:bCs w:val="0"/>
                <w:szCs w:val="22"/>
              </w:rPr>
              <w:t xml:space="preserve"> </w:t>
            </w:r>
            <w:proofErr w:type="spellStart"/>
            <w:r w:rsidRPr="000D6690">
              <w:rPr>
                <w:rFonts w:cs="Arial"/>
                <w:b w:val="0"/>
                <w:bCs w:val="0"/>
                <w:szCs w:val="22"/>
              </w:rPr>
              <w:t>Sementi-LaRAS</w:t>
            </w:r>
            <w:proofErr w:type="spellEnd"/>
          </w:p>
        </w:tc>
        <w:tc>
          <w:tcPr>
            <w:tcW w:w="6763" w:type="dxa"/>
          </w:tcPr>
          <w:p w:rsidR="000D6690" w:rsidRPr="003A69F4" w:rsidRDefault="000D6690" w:rsidP="00944808">
            <w:pPr>
              <w:pStyle w:val="Default"/>
              <w:spacing w:after="200"/>
              <w:cnfStyle w:val="000000000000" w:firstRow="0" w:lastRow="0" w:firstColumn="0" w:lastColumn="0" w:oddVBand="0" w:evenVBand="0" w:oddHBand="0" w:evenHBand="0" w:firstRowFirstColumn="0" w:firstRowLastColumn="0" w:lastRowFirstColumn="0" w:lastRowLastColumn="0"/>
              <w:rPr>
                <w:rFonts w:ascii="Arial" w:hAnsi="Arial" w:cs="Arial"/>
                <w:color w:val="404040" w:themeColor="text1" w:themeTint="BF"/>
                <w:sz w:val="22"/>
                <w:szCs w:val="22"/>
                <w:lang w:val="es-PE"/>
              </w:rPr>
            </w:pPr>
            <w:r w:rsidRPr="003A69F4">
              <w:rPr>
                <w:rFonts w:ascii="Arial" w:hAnsi="Arial" w:cs="Arial"/>
                <w:color w:val="404040" w:themeColor="text1" w:themeTint="BF"/>
                <w:sz w:val="22"/>
                <w:szCs w:val="22"/>
                <w:lang w:val="es-PE"/>
              </w:rPr>
              <w:t>DiSTA-Universitadi Bologna Via Fanin, 40 40127 Bologna</w:t>
            </w:r>
          </w:p>
        </w:tc>
        <w:tc>
          <w:tcPr>
            <w:tcW w:w="2364" w:type="dxa"/>
          </w:tcPr>
          <w:p w:rsidR="000D6690" w:rsidRPr="000D6690" w:rsidRDefault="000D6690" w:rsidP="00944808">
            <w:pPr>
              <w:pStyle w:val="NormalWeb"/>
              <w:cnfStyle w:val="000000000000" w:firstRow="0" w:lastRow="0" w:firstColumn="0" w:lastColumn="0" w:oddVBand="0" w:evenVBand="0" w:oddHBand="0" w:evenHBand="0" w:firstRowFirstColumn="0" w:firstRowLastColumn="0" w:lastRowFirstColumn="0" w:lastRowLastColumn="0"/>
              <w:rPr>
                <w:rFonts w:cs="Arial"/>
                <w:szCs w:val="22"/>
              </w:rPr>
            </w:pPr>
            <w:r w:rsidRPr="000D6690">
              <w:rPr>
                <w:rFonts w:cs="Arial"/>
                <w:szCs w:val="22"/>
              </w:rPr>
              <w:t>ITALY</w:t>
            </w:r>
          </w:p>
        </w:tc>
      </w:tr>
    </w:tbl>
    <w:p w:rsidR="0087182C" w:rsidRPr="00510083" w:rsidRDefault="0087182C" w:rsidP="00F55880">
      <w:pPr>
        <w:pStyle w:val="Bullet"/>
        <w:numPr>
          <w:ilvl w:val="0"/>
          <w:numId w:val="0"/>
        </w:numPr>
        <w:rPr>
          <w:lang w:val="en-AU" w:eastAsia="en-AU"/>
        </w:rPr>
        <w:sectPr w:rsidR="0087182C" w:rsidRPr="00510083" w:rsidSect="0009585A">
          <w:footnotePr>
            <w:numRestart w:val="eachPage"/>
          </w:footnotePr>
          <w:type w:val="continuous"/>
          <w:pgSz w:w="16840" w:h="11900" w:orient="landscape" w:code="9"/>
          <w:pgMar w:top="1134" w:right="1134" w:bottom="1134" w:left="1418" w:header="720" w:footer="720" w:gutter="0"/>
          <w:pgNumType w:fmt="numberInDash"/>
          <w:cols w:space="709"/>
        </w:sectPr>
      </w:pPr>
    </w:p>
    <w:p w:rsidR="00BA050F" w:rsidRPr="00BA050F" w:rsidRDefault="00BA050F" w:rsidP="0009585A">
      <w:pPr>
        <w:pStyle w:val="Heading1"/>
      </w:pPr>
      <w:r w:rsidRPr="00BA050F">
        <w:lastRenderedPageBreak/>
        <w:t>Seed mixes</w:t>
      </w:r>
    </w:p>
    <w:p w:rsidR="00536C2F" w:rsidRPr="007D5C4C" w:rsidRDefault="00BA050F" w:rsidP="00F33A18">
      <w:pPr>
        <w:pStyle w:val="text"/>
        <w:rPr>
          <w:b/>
        </w:rPr>
      </w:pPr>
      <w:r w:rsidRPr="007D5C4C">
        <w:t xml:space="preserve">Seed mixes </w:t>
      </w:r>
      <w:r w:rsidR="00F5136F" w:rsidRPr="007D5C4C">
        <w:t xml:space="preserve">“that do not contain restricted seeds” </w:t>
      </w:r>
      <w:r w:rsidRPr="007D5C4C">
        <w:t>require</w:t>
      </w:r>
      <w:r w:rsidR="00F5136F" w:rsidRPr="007D5C4C">
        <w:t xml:space="preserve"> a Seed Analysis Certificate</w:t>
      </w:r>
      <w:r w:rsidRPr="007D5C4C">
        <w:t xml:space="preserve"> to </w:t>
      </w:r>
      <w:r w:rsidR="00F5136F" w:rsidRPr="007D5C4C">
        <w:t>a</w:t>
      </w:r>
      <w:r w:rsidRPr="007D5C4C">
        <w:t>ccompan</w:t>
      </w:r>
      <w:r w:rsidR="00536C2F" w:rsidRPr="007D5C4C">
        <w:t>y the consignment (see approved seed laboratories listings on pages 9 and 10).</w:t>
      </w:r>
    </w:p>
    <w:p w:rsidR="00536C2F" w:rsidRPr="007D5C4C" w:rsidRDefault="00536C2F" w:rsidP="00F33A18">
      <w:pPr>
        <w:pStyle w:val="text"/>
        <w:rPr>
          <w:b/>
        </w:rPr>
      </w:pPr>
      <w:r w:rsidRPr="007D5C4C">
        <w:t>Seed mixes “containing restricted seeds” are also to be accompanied by a valid Plant Heath Certificate, for restricted seeds (see pages 13 to 1</w:t>
      </w:r>
      <w:r w:rsidR="007824D0">
        <w:t>7</w:t>
      </w:r>
      <w:r w:rsidRPr="007D5C4C">
        <w:t>).</w:t>
      </w:r>
    </w:p>
    <w:p w:rsidR="00536C2F" w:rsidRPr="007D5C4C" w:rsidRDefault="00536C2F" w:rsidP="00F33A18">
      <w:pPr>
        <w:pStyle w:val="text"/>
        <w:rPr>
          <w:b/>
        </w:rPr>
      </w:pPr>
      <w:r w:rsidRPr="007D5C4C">
        <w:t>All seed mixes are not subject to International Seed Testing Association requirements for bulk search weights. Instead Quarantine WA (QWA</w:t>
      </w:r>
      <w:proofErr w:type="gramStart"/>
      <w:r w:rsidRPr="007D5C4C">
        <w:t>),</w:t>
      </w:r>
      <w:proofErr w:type="gramEnd"/>
      <w:r w:rsidRPr="007D5C4C">
        <w:t xml:space="preserve"> utilises world best practise by following the Association of Official Seed Analysts (AOSA), method as outlined below:</w:t>
      </w:r>
    </w:p>
    <w:p w:rsidR="00BA050F" w:rsidRPr="0096602C" w:rsidRDefault="00BA050F" w:rsidP="00F33A18">
      <w:pPr>
        <w:pStyle w:val="text"/>
      </w:pPr>
      <w:r w:rsidRPr="007D5C4C">
        <w:t>The seed supplier must advise the sampler of the components of the mixture and the relative percentage of each type of seed in the mix</w:t>
      </w:r>
      <w:r w:rsidRPr="0096602C">
        <w:t xml:space="preserve">. </w:t>
      </w:r>
    </w:p>
    <w:p w:rsidR="00BA050F" w:rsidRPr="0096602C" w:rsidRDefault="00BA050F" w:rsidP="00AC46F4">
      <w:pPr>
        <w:pStyle w:val="bullet0"/>
        <w:numPr>
          <w:ilvl w:val="0"/>
          <w:numId w:val="46"/>
        </w:numPr>
        <w:ind w:left="284" w:hanging="284"/>
        <w:rPr>
          <w:color w:val="404040" w:themeColor="text1" w:themeTint="BF"/>
        </w:rPr>
      </w:pPr>
      <w:r w:rsidRPr="0096602C">
        <w:rPr>
          <w:color w:val="404040" w:themeColor="text1" w:themeTint="BF"/>
        </w:rPr>
        <w:t>This information must be supplied to the seed testing laboratory together with the sample, which must be drawn by an accredited sampler.</w:t>
      </w:r>
    </w:p>
    <w:p w:rsidR="00BA050F" w:rsidRPr="0096602C" w:rsidRDefault="00BA050F" w:rsidP="00AC46F4">
      <w:pPr>
        <w:pStyle w:val="bullet0"/>
        <w:numPr>
          <w:ilvl w:val="0"/>
          <w:numId w:val="46"/>
        </w:numPr>
        <w:ind w:left="284" w:hanging="284"/>
        <w:rPr>
          <w:color w:val="404040" w:themeColor="text1" w:themeTint="BF"/>
        </w:rPr>
      </w:pPr>
      <w:r w:rsidRPr="0096602C">
        <w:rPr>
          <w:color w:val="404040" w:themeColor="text1" w:themeTint="BF"/>
        </w:rPr>
        <w:t xml:space="preserve">It is recommended that the sample provided to the laboratory is at least 1 kg to ensure </w:t>
      </w:r>
      <w:r w:rsidR="00536C2F">
        <w:rPr>
          <w:color w:val="404040" w:themeColor="text1" w:themeTint="BF"/>
        </w:rPr>
        <w:t xml:space="preserve">a </w:t>
      </w:r>
      <w:r w:rsidRPr="0096602C">
        <w:rPr>
          <w:color w:val="404040" w:themeColor="text1" w:themeTint="BF"/>
        </w:rPr>
        <w:t>sufficient sample is drawn.</w:t>
      </w:r>
    </w:p>
    <w:p w:rsidR="00BA050F" w:rsidRPr="0096602C" w:rsidRDefault="00BA050F" w:rsidP="00AC46F4">
      <w:pPr>
        <w:pStyle w:val="bullet0"/>
        <w:numPr>
          <w:ilvl w:val="0"/>
          <w:numId w:val="46"/>
        </w:numPr>
        <w:ind w:left="284" w:hanging="284"/>
        <w:rPr>
          <w:color w:val="404040" w:themeColor="text1" w:themeTint="BF"/>
        </w:rPr>
      </w:pPr>
      <w:r w:rsidRPr="0096602C">
        <w:rPr>
          <w:color w:val="404040" w:themeColor="text1" w:themeTint="BF"/>
        </w:rPr>
        <w:t>The Bulk Search Weight (BSW) of the mixture is to be calculated by allocating a corresponding proportion of the scheduled BSW for each seed type to the total BSW for the sample (see example below).</w:t>
      </w:r>
    </w:p>
    <w:p w:rsidR="00BA050F" w:rsidRPr="0096602C" w:rsidRDefault="00BA050F" w:rsidP="00AC46F4">
      <w:pPr>
        <w:pStyle w:val="bullet0"/>
        <w:numPr>
          <w:ilvl w:val="0"/>
          <w:numId w:val="46"/>
        </w:numPr>
        <w:ind w:left="284" w:hanging="284"/>
        <w:rPr>
          <w:color w:val="404040" w:themeColor="text1" w:themeTint="BF"/>
        </w:rPr>
      </w:pPr>
      <w:r w:rsidRPr="0096602C">
        <w:rPr>
          <w:color w:val="404040" w:themeColor="text1" w:themeTint="BF"/>
        </w:rPr>
        <w:t xml:space="preserve">The seed testing laboratory shall annotate the component percentages as advised by </w:t>
      </w:r>
      <w:r w:rsidR="00536C2F">
        <w:rPr>
          <w:color w:val="404040" w:themeColor="text1" w:themeTint="BF"/>
        </w:rPr>
        <w:t xml:space="preserve">the </w:t>
      </w:r>
      <w:r w:rsidRPr="0096602C">
        <w:rPr>
          <w:color w:val="404040" w:themeColor="text1" w:themeTint="BF"/>
        </w:rPr>
        <w:t>client on the Seed Analysis Certificate so QWA can verify the BSW was sufficient, together with a listing of non</w:t>
      </w:r>
      <w:r w:rsidR="002876AF" w:rsidRPr="0096602C">
        <w:rPr>
          <w:color w:val="404040" w:themeColor="text1" w:themeTint="BF"/>
        </w:rPr>
        <w:t>-</w:t>
      </w:r>
      <w:r w:rsidRPr="0096602C">
        <w:rPr>
          <w:color w:val="404040" w:themeColor="text1" w:themeTint="BF"/>
        </w:rPr>
        <w:t>component seeds found (if any).</w:t>
      </w:r>
    </w:p>
    <w:p w:rsidR="00BA050F" w:rsidRPr="004D7923" w:rsidRDefault="00064D97" w:rsidP="004D7923">
      <w:r w:rsidRPr="004D7923">
        <w:t>See example below</w:t>
      </w:r>
      <w:r w:rsidR="004D7923">
        <w:t>:</w:t>
      </w:r>
    </w:p>
    <w:tbl>
      <w:tblPr>
        <w:tblStyle w:val="tableqseeds2"/>
        <w:tblW w:w="0" w:type="auto"/>
        <w:tblBorders>
          <w:top w:val="single" w:sz="8" w:space="0" w:color="007D57"/>
          <w:left w:val="single" w:sz="8" w:space="0" w:color="007D57"/>
          <w:bottom w:val="single" w:sz="8" w:space="0" w:color="007D57"/>
          <w:right w:val="single" w:sz="8" w:space="0" w:color="007D57"/>
          <w:insideH w:val="single" w:sz="8" w:space="0" w:color="007D57"/>
          <w:insideV w:val="single" w:sz="8" w:space="0" w:color="007D57"/>
        </w:tblBorders>
        <w:tblLayout w:type="fixed"/>
        <w:tblLook w:val="0020" w:firstRow="1" w:lastRow="0" w:firstColumn="0" w:lastColumn="0" w:noHBand="0" w:noVBand="0"/>
        <w:tblDescription w:val="Calculation of Bulk Search Weight in seed mixes"/>
      </w:tblPr>
      <w:tblGrid>
        <w:gridCol w:w="2955"/>
        <w:gridCol w:w="2997"/>
        <w:gridCol w:w="2370"/>
        <w:gridCol w:w="2957"/>
      </w:tblGrid>
      <w:tr w:rsidR="00BA050F" w:rsidRPr="00AC1E0A" w:rsidTr="0009585A">
        <w:trPr>
          <w:cnfStyle w:val="100000000000" w:firstRow="1" w:lastRow="0" w:firstColumn="0" w:lastColumn="0" w:oddVBand="0" w:evenVBand="0" w:oddHBand="0" w:evenHBand="0" w:firstRowFirstColumn="0" w:firstRowLastColumn="0" w:lastRowFirstColumn="0" w:lastRowLastColumn="0"/>
          <w:trHeight w:val="60"/>
          <w:tblHeader/>
        </w:trPr>
        <w:tc>
          <w:tcPr>
            <w:tcW w:w="2955" w:type="dxa"/>
          </w:tcPr>
          <w:p w:rsidR="00BA050F" w:rsidRPr="00AC1E0A" w:rsidRDefault="00BA050F" w:rsidP="002D692F">
            <w:pPr>
              <w:pStyle w:val="BasicParagraph"/>
              <w:suppressAutoHyphens/>
              <w:spacing w:before="113"/>
              <w:rPr>
                <w:rFonts w:ascii="Arial" w:hAnsi="Arial" w:cs="Arial"/>
                <w:szCs w:val="22"/>
              </w:rPr>
            </w:pPr>
            <w:r w:rsidRPr="00AC1E0A">
              <w:rPr>
                <w:rFonts w:ascii="Arial" w:hAnsi="Arial" w:cs="Arial"/>
                <w:color w:val="FFFFFF"/>
                <w:szCs w:val="22"/>
              </w:rPr>
              <w:t>Compone</w:t>
            </w:r>
            <w:r w:rsidR="006542D9">
              <w:rPr>
                <w:rFonts w:ascii="Arial" w:hAnsi="Arial" w:cs="Arial"/>
                <w:color w:val="FFFFFF"/>
                <w:szCs w:val="22"/>
              </w:rPr>
              <w:t>n</w:t>
            </w:r>
            <w:r w:rsidRPr="00AC1E0A">
              <w:rPr>
                <w:rFonts w:ascii="Arial" w:hAnsi="Arial" w:cs="Arial"/>
                <w:color w:val="FFFFFF"/>
                <w:szCs w:val="22"/>
              </w:rPr>
              <w:t>ts</w:t>
            </w:r>
            <w:r w:rsidR="00B37FAC">
              <w:rPr>
                <w:rFonts w:ascii="Arial" w:hAnsi="Arial" w:cs="Arial"/>
                <w:color w:val="FFFFFF"/>
                <w:szCs w:val="22"/>
              </w:rPr>
              <w:t xml:space="preserve"> </w:t>
            </w:r>
            <w:r w:rsidRPr="00AC1E0A">
              <w:rPr>
                <w:rFonts w:ascii="Arial" w:hAnsi="Arial" w:cs="Arial"/>
                <w:color w:val="FFFFFF"/>
                <w:szCs w:val="22"/>
              </w:rPr>
              <w:t>(as advised</w:t>
            </w:r>
            <w:r w:rsidR="00B37FAC">
              <w:rPr>
                <w:rFonts w:ascii="Arial" w:hAnsi="Arial" w:cs="Arial"/>
                <w:color w:val="FFFFFF"/>
                <w:szCs w:val="22"/>
              </w:rPr>
              <w:t xml:space="preserve"> by </w:t>
            </w:r>
            <w:r w:rsidRPr="00AC1E0A">
              <w:rPr>
                <w:rFonts w:ascii="Arial" w:hAnsi="Arial" w:cs="Arial"/>
                <w:color w:val="FFFFFF"/>
                <w:szCs w:val="22"/>
              </w:rPr>
              <w:t>client)</w:t>
            </w:r>
          </w:p>
        </w:tc>
        <w:tc>
          <w:tcPr>
            <w:tcW w:w="2997" w:type="dxa"/>
          </w:tcPr>
          <w:p w:rsidR="00BA050F" w:rsidRPr="00AC1E0A" w:rsidRDefault="00BA050F" w:rsidP="002D692F">
            <w:pPr>
              <w:pStyle w:val="BasicParagraph"/>
              <w:suppressAutoHyphens/>
              <w:spacing w:before="113"/>
              <w:rPr>
                <w:rFonts w:ascii="Arial" w:hAnsi="Arial" w:cs="Arial"/>
                <w:szCs w:val="22"/>
              </w:rPr>
            </w:pPr>
            <w:r w:rsidRPr="00AC1E0A">
              <w:rPr>
                <w:rFonts w:ascii="Arial" w:hAnsi="Arial" w:cs="Arial"/>
                <w:color w:val="FFFFFF"/>
                <w:szCs w:val="22"/>
              </w:rPr>
              <w:t>% component</w:t>
            </w:r>
            <w:r w:rsidR="00B37FAC">
              <w:rPr>
                <w:rFonts w:ascii="Arial" w:hAnsi="Arial" w:cs="Arial"/>
                <w:color w:val="FFFFFF"/>
                <w:szCs w:val="22"/>
              </w:rPr>
              <w:t xml:space="preserve"> </w:t>
            </w:r>
            <w:r w:rsidRPr="00AC1E0A">
              <w:rPr>
                <w:rFonts w:ascii="Arial" w:hAnsi="Arial" w:cs="Arial"/>
                <w:color w:val="FFFFFF"/>
                <w:szCs w:val="22"/>
              </w:rPr>
              <w:t>(as advised by client)</w:t>
            </w:r>
          </w:p>
        </w:tc>
        <w:tc>
          <w:tcPr>
            <w:tcW w:w="2370" w:type="dxa"/>
          </w:tcPr>
          <w:p w:rsidR="00BA050F" w:rsidRPr="00AC1E0A" w:rsidRDefault="00BA050F" w:rsidP="002D692F">
            <w:pPr>
              <w:pStyle w:val="BasicParagraph"/>
              <w:suppressAutoHyphens/>
              <w:spacing w:before="113"/>
              <w:rPr>
                <w:rFonts w:ascii="Arial" w:hAnsi="Arial" w:cs="Arial"/>
                <w:szCs w:val="22"/>
              </w:rPr>
            </w:pPr>
            <w:r w:rsidRPr="00AC1E0A">
              <w:rPr>
                <w:rFonts w:ascii="Arial" w:hAnsi="Arial" w:cs="Arial"/>
                <w:color w:val="FFFFFF"/>
                <w:szCs w:val="22"/>
              </w:rPr>
              <w:t>ISTA BSW</w:t>
            </w:r>
          </w:p>
        </w:tc>
        <w:tc>
          <w:tcPr>
            <w:tcW w:w="2957" w:type="dxa"/>
          </w:tcPr>
          <w:p w:rsidR="00BA050F" w:rsidRPr="00AC1E0A" w:rsidRDefault="00BA050F" w:rsidP="002D692F">
            <w:pPr>
              <w:pStyle w:val="BasicParagraph"/>
              <w:suppressAutoHyphens/>
              <w:spacing w:before="113"/>
              <w:rPr>
                <w:rFonts w:ascii="Arial" w:hAnsi="Arial" w:cs="Arial"/>
                <w:szCs w:val="22"/>
              </w:rPr>
            </w:pPr>
            <w:r w:rsidRPr="00AC1E0A">
              <w:rPr>
                <w:rFonts w:ascii="Arial" w:hAnsi="Arial" w:cs="Arial"/>
                <w:color w:val="FFFFFF"/>
                <w:szCs w:val="22"/>
              </w:rPr>
              <w:t>Total BSW</w:t>
            </w:r>
            <w:r w:rsidR="00B37FAC">
              <w:rPr>
                <w:rFonts w:ascii="Arial" w:hAnsi="Arial" w:cs="Arial"/>
                <w:color w:val="FFFFFF"/>
                <w:szCs w:val="22"/>
              </w:rPr>
              <w:t xml:space="preserve"> </w:t>
            </w:r>
          </w:p>
        </w:tc>
      </w:tr>
      <w:tr w:rsidR="00BA050F" w:rsidRPr="00AC1E0A" w:rsidTr="0009585A">
        <w:trPr>
          <w:cnfStyle w:val="000000100000" w:firstRow="0" w:lastRow="0" w:firstColumn="0" w:lastColumn="0" w:oddVBand="0" w:evenVBand="0" w:oddHBand="1" w:evenHBand="0" w:firstRowFirstColumn="0" w:firstRowLastColumn="0" w:lastRowFirstColumn="0" w:lastRowLastColumn="0"/>
          <w:trHeight w:hRule="exact" w:val="453"/>
        </w:trPr>
        <w:tc>
          <w:tcPr>
            <w:tcW w:w="2955" w:type="dxa"/>
          </w:tcPr>
          <w:p w:rsidR="00BA050F" w:rsidRPr="00AC1E0A" w:rsidRDefault="00BA050F" w:rsidP="00E32704">
            <w:pPr>
              <w:pStyle w:val="BasicParagraph"/>
              <w:suppressAutoHyphens/>
              <w:spacing w:before="0" w:after="0"/>
              <w:rPr>
                <w:rFonts w:ascii="Arial" w:hAnsi="Arial" w:cs="Arial"/>
                <w:szCs w:val="22"/>
              </w:rPr>
            </w:pPr>
            <w:proofErr w:type="spellStart"/>
            <w:r w:rsidRPr="00AC1E0A">
              <w:rPr>
                <w:rFonts w:ascii="Arial" w:hAnsi="Arial" w:cs="Arial"/>
                <w:i/>
                <w:iCs/>
                <w:szCs w:val="22"/>
              </w:rPr>
              <w:t>Phalaris</w:t>
            </w:r>
            <w:proofErr w:type="spellEnd"/>
            <w:r w:rsidRPr="00AC1E0A">
              <w:rPr>
                <w:rFonts w:ascii="Arial" w:hAnsi="Arial" w:cs="Arial"/>
                <w:i/>
                <w:iCs/>
                <w:szCs w:val="22"/>
              </w:rPr>
              <w:t xml:space="preserve"> </w:t>
            </w:r>
            <w:proofErr w:type="spellStart"/>
            <w:r w:rsidRPr="00AC1E0A">
              <w:rPr>
                <w:rFonts w:ascii="Arial" w:hAnsi="Arial" w:cs="Arial"/>
                <w:i/>
                <w:iCs/>
                <w:szCs w:val="22"/>
              </w:rPr>
              <w:t>canariensis</w:t>
            </w:r>
            <w:proofErr w:type="spellEnd"/>
          </w:p>
        </w:tc>
        <w:tc>
          <w:tcPr>
            <w:tcW w:w="2997" w:type="dxa"/>
          </w:tcPr>
          <w:p w:rsidR="00BA050F" w:rsidRPr="00AC1E0A" w:rsidRDefault="00BA050F" w:rsidP="00E32704">
            <w:pPr>
              <w:pStyle w:val="BasicParagraph"/>
              <w:tabs>
                <w:tab w:val="decimal" w:pos="1460"/>
              </w:tabs>
              <w:suppressAutoHyphens/>
              <w:spacing w:before="0" w:after="0"/>
              <w:rPr>
                <w:rFonts w:ascii="Arial" w:hAnsi="Arial" w:cs="Arial"/>
                <w:szCs w:val="22"/>
              </w:rPr>
            </w:pPr>
            <w:r w:rsidRPr="00AC1E0A">
              <w:rPr>
                <w:rFonts w:ascii="Arial" w:hAnsi="Arial" w:cs="Arial"/>
                <w:szCs w:val="22"/>
              </w:rPr>
              <w:t>24%</w:t>
            </w:r>
          </w:p>
        </w:tc>
        <w:tc>
          <w:tcPr>
            <w:tcW w:w="2370" w:type="dxa"/>
          </w:tcPr>
          <w:p w:rsidR="00BA050F" w:rsidRPr="00AC1E0A" w:rsidRDefault="00BA050F" w:rsidP="00E32704">
            <w:pPr>
              <w:pStyle w:val="BasicParagraph"/>
              <w:tabs>
                <w:tab w:val="decimal" w:pos="1225"/>
              </w:tabs>
              <w:suppressAutoHyphens/>
              <w:spacing w:before="0" w:after="0"/>
              <w:rPr>
                <w:rFonts w:ascii="Arial" w:hAnsi="Arial" w:cs="Arial"/>
                <w:szCs w:val="22"/>
              </w:rPr>
            </w:pPr>
            <w:r w:rsidRPr="00AC1E0A">
              <w:rPr>
                <w:rFonts w:ascii="Arial" w:hAnsi="Arial" w:cs="Arial"/>
                <w:szCs w:val="22"/>
              </w:rPr>
              <w:t>200g</w:t>
            </w:r>
          </w:p>
        </w:tc>
        <w:tc>
          <w:tcPr>
            <w:tcW w:w="2957" w:type="dxa"/>
          </w:tcPr>
          <w:p w:rsidR="00BA050F" w:rsidRPr="00AC1E0A" w:rsidRDefault="00BA050F" w:rsidP="00E32704">
            <w:pPr>
              <w:pStyle w:val="BasicParagraph"/>
              <w:tabs>
                <w:tab w:val="decimal" w:pos="1460"/>
              </w:tabs>
              <w:suppressAutoHyphens/>
              <w:spacing w:before="0" w:after="0"/>
              <w:rPr>
                <w:rFonts w:ascii="Arial" w:hAnsi="Arial" w:cs="Arial"/>
                <w:szCs w:val="22"/>
              </w:rPr>
            </w:pPr>
            <w:r w:rsidRPr="00AC1E0A">
              <w:rPr>
                <w:rFonts w:ascii="Arial" w:hAnsi="Arial" w:cs="Arial"/>
                <w:szCs w:val="22"/>
              </w:rPr>
              <w:t>48g</w:t>
            </w:r>
          </w:p>
        </w:tc>
      </w:tr>
      <w:tr w:rsidR="00BA050F" w:rsidRPr="00AC1E0A" w:rsidTr="0009585A">
        <w:trPr>
          <w:cnfStyle w:val="000000010000" w:firstRow="0" w:lastRow="0" w:firstColumn="0" w:lastColumn="0" w:oddVBand="0" w:evenVBand="0" w:oddHBand="0" w:evenHBand="1" w:firstRowFirstColumn="0" w:firstRowLastColumn="0" w:lastRowFirstColumn="0" w:lastRowLastColumn="0"/>
          <w:trHeight w:hRule="exact" w:val="453"/>
        </w:trPr>
        <w:tc>
          <w:tcPr>
            <w:tcW w:w="2955" w:type="dxa"/>
          </w:tcPr>
          <w:p w:rsidR="00BA050F" w:rsidRPr="00AC1E0A" w:rsidRDefault="00BA050F" w:rsidP="00E32704">
            <w:pPr>
              <w:pStyle w:val="BasicParagraph"/>
              <w:suppressAutoHyphens/>
              <w:spacing w:before="0" w:after="0"/>
              <w:rPr>
                <w:rFonts w:ascii="Arial" w:hAnsi="Arial" w:cs="Arial"/>
                <w:szCs w:val="22"/>
              </w:rPr>
            </w:pPr>
            <w:proofErr w:type="spellStart"/>
            <w:r w:rsidRPr="00AC1E0A">
              <w:rPr>
                <w:rFonts w:ascii="Arial" w:hAnsi="Arial" w:cs="Arial"/>
                <w:i/>
                <w:iCs/>
                <w:szCs w:val="22"/>
              </w:rPr>
              <w:t>Panicum</w:t>
            </w:r>
            <w:proofErr w:type="spellEnd"/>
            <w:r w:rsidRPr="00AC1E0A">
              <w:rPr>
                <w:rFonts w:ascii="Arial" w:hAnsi="Arial" w:cs="Arial"/>
                <w:i/>
                <w:iCs/>
                <w:szCs w:val="22"/>
              </w:rPr>
              <w:t xml:space="preserve"> </w:t>
            </w:r>
            <w:proofErr w:type="spellStart"/>
            <w:r w:rsidRPr="00AC1E0A">
              <w:rPr>
                <w:rFonts w:ascii="Arial" w:hAnsi="Arial" w:cs="Arial"/>
                <w:i/>
                <w:iCs/>
                <w:szCs w:val="22"/>
              </w:rPr>
              <w:t>miliaceum</w:t>
            </w:r>
            <w:proofErr w:type="spellEnd"/>
          </w:p>
        </w:tc>
        <w:tc>
          <w:tcPr>
            <w:tcW w:w="2997" w:type="dxa"/>
          </w:tcPr>
          <w:p w:rsidR="00BA050F" w:rsidRPr="00AC1E0A" w:rsidRDefault="00BA050F" w:rsidP="00E32704">
            <w:pPr>
              <w:pStyle w:val="BasicParagraph"/>
              <w:tabs>
                <w:tab w:val="decimal" w:pos="1460"/>
              </w:tabs>
              <w:suppressAutoHyphens/>
              <w:spacing w:before="0" w:after="0"/>
              <w:rPr>
                <w:rFonts w:ascii="Arial" w:hAnsi="Arial" w:cs="Arial"/>
                <w:szCs w:val="22"/>
              </w:rPr>
            </w:pPr>
            <w:r w:rsidRPr="00AC1E0A">
              <w:rPr>
                <w:rFonts w:ascii="Arial" w:hAnsi="Arial" w:cs="Arial"/>
                <w:szCs w:val="22"/>
              </w:rPr>
              <w:t>26%</w:t>
            </w:r>
          </w:p>
        </w:tc>
        <w:tc>
          <w:tcPr>
            <w:tcW w:w="2370" w:type="dxa"/>
          </w:tcPr>
          <w:p w:rsidR="00BA050F" w:rsidRPr="00AC1E0A" w:rsidRDefault="00BA050F" w:rsidP="00E32704">
            <w:pPr>
              <w:pStyle w:val="BasicParagraph"/>
              <w:tabs>
                <w:tab w:val="decimal" w:pos="1225"/>
              </w:tabs>
              <w:suppressAutoHyphens/>
              <w:spacing w:before="0" w:after="0"/>
              <w:rPr>
                <w:rFonts w:ascii="Arial" w:hAnsi="Arial" w:cs="Arial"/>
                <w:szCs w:val="22"/>
              </w:rPr>
            </w:pPr>
            <w:r w:rsidRPr="00AC1E0A">
              <w:rPr>
                <w:rFonts w:ascii="Arial" w:hAnsi="Arial" w:cs="Arial"/>
                <w:szCs w:val="22"/>
              </w:rPr>
              <w:t>150g</w:t>
            </w:r>
          </w:p>
        </w:tc>
        <w:tc>
          <w:tcPr>
            <w:tcW w:w="2957" w:type="dxa"/>
          </w:tcPr>
          <w:p w:rsidR="00BA050F" w:rsidRPr="00AC1E0A" w:rsidRDefault="00BA050F" w:rsidP="00E32704">
            <w:pPr>
              <w:pStyle w:val="BasicParagraph"/>
              <w:tabs>
                <w:tab w:val="decimal" w:pos="1460"/>
              </w:tabs>
              <w:suppressAutoHyphens/>
              <w:spacing w:before="0" w:after="0"/>
              <w:rPr>
                <w:rFonts w:ascii="Arial" w:hAnsi="Arial" w:cs="Arial"/>
                <w:szCs w:val="22"/>
              </w:rPr>
            </w:pPr>
            <w:r w:rsidRPr="00AC1E0A">
              <w:rPr>
                <w:rFonts w:ascii="Arial" w:hAnsi="Arial" w:cs="Arial"/>
                <w:szCs w:val="22"/>
              </w:rPr>
              <w:t>39g</w:t>
            </w:r>
          </w:p>
        </w:tc>
      </w:tr>
      <w:tr w:rsidR="00BA050F" w:rsidRPr="00AC1E0A" w:rsidTr="0009585A">
        <w:trPr>
          <w:cnfStyle w:val="000000100000" w:firstRow="0" w:lastRow="0" w:firstColumn="0" w:lastColumn="0" w:oddVBand="0" w:evenVBand="0" w:oddHBand="1" w:evenHBand="0" w:firstRowFirstColumn="0" w:firstRowLastColumn="0" w:lastRowFirstColumn="0" w:lastRowLastColumn="0"/>
          <w:trHeight w:hRule="exact" w:val="453"/>
        </w:trPr>
        <w:tc>
          <w:tcPr>
            <w:tcW w:w="2955" w:type="dxa"/>
          </w:tcPr>
          <w:p w:rsidR="00BA050F" w:rsidRPr="00AC1E0A" w:rsidRDefault="00BA050F" w:rsidP="00E32704">
            <w:pPr>
              <w:pStyle w:val="BasicParagraph"/>
              <w:suppressAutoHyphens/>
              <w:spacing w:before="0" w:after="0"/>
              <w:rPr>
                <w:rFonts w:ascii="Arial" w:hAnsi="Arial" w:cs="Arial"/>
                <w:szCs w:val="22"/>
              </w:rPr>
            </w:pPr>
            <w:proofErr w:type="spellStart"/>
            <w:r w:rsidRPr="00AC1E0A">
              <w:rPr>
                <w:rFonts w:ascii="Arial" w:hAnsi="Arial" w:cs="Arial"/>
                <w:i/>
                <w:iCs/>
                <w:szCs w:val="22"/>
              </w:rPr>
              <w:t>Carthamus</w:t>
            </w:r>
            <w:proofErr w:type="spellEnd"/>
            <w:r w:rsidRPr="00AC1E0A">
              <w:rPr>
                <w:rFonts w:ascii="Arial" w:hAnsi="Arial" w:cs="Arial"/>
                <w:i/>
                <w:iCs/>
                <w:szCs w:val="22"/>
              </w:rPr>
              <w:t xml:space="preserve"> </w:t>
            </w:r>
            <w:proofErr w:type="spellStart"/>
            <w:r w:rsidRPr="00AC1E0A">
              <w:rPr>
                <w:rFonts w:ascii="Arial" w:hAnsi="Arial" w:cs="Arial"/>
                <w:i/>
                <w:iCs/>
                <w:szCs w:val="22"/>
              </w:rPr>
              <w:t>tinctorius</w:t>
            </w:r>
            <w:proofErr w:type="spellEnd"/>
          </w:p>
        </w:tc>
        <w:tc>
          <w:tcPr>
            <w:tcW w:w="2997" w:type="dxa"/>
          </w:tcPr>
          <w:p w:rsidR="00BA050F" w:rsidRPr="00AC1E0A" w:rsidRDefault="00BA050F" w:rsidP="00E32704">
            <w:pPr>
              <w:pStyle w:val="BasicParagraph"/>
              <w:tabs>
                <w:tab w:val="decimal" w:pos="1460"/>
              </w:tabs>
              <w:suppressAutoHyphens/>
              <w:spacing w:before="0" w:after="0"/>
              <w:rPr>
                <w:rFonts w:ascii="Arial" w:hAnsi="Arial" w:cs="Arial"/>
                <w:szCs w:val="22"/>
              </w:rPr>
            </w:pPr>
            <w:r w:rsidRPr="00AC1E0A">
              <w:rPr>
                <w:rFonts w:ascii="Arial" w:hAnsi="Arial" w:cs="Arial"/>
                <w:szCs w:val="22"/>
              </w:rPr>
              <w:t>25%</w:t>
            </w:r>
          </w:p>
        </w:tc>
        <w:tc>
          <w:tcPr>
            <w:tcW w:w="2370" w:type="dxa"/>
          </w:tcPr>
          <w:p w:rsidR="00BA050F" w:rsidRPr="00AC1E0A" w:rsidRDefault="00BA050F" w:rsidP="00E32704">
            <w:pPr>
              <w:pStyle w:val="BasicParagraph"/>
              <w:tabs>
                <w:tab w:val="decimal" w:pos="1225"/>
              </w:tabs>
              <w:suppressAutoHyphens/>
              <w:spacing w:before="0" w:after="0"/>
              <w:rPr>
                <w:rFonts w:ascii="Arial" w:hAnsi="Arial" w:cs="Arial"/>
                <w:szCs w:val="22"/>
              </w:rPr>
            </w:pPr>
            <w:r w:rsidRPr="00AC1E0A">
              <w:rPr>
                <w:rFonts w:ascii="Arial" w:hAnsi="Arial" w:cs="Arial"/>
                <w:szCs w:val="22"/>
              </w:rPr>
              <w:t>900g</w:t>
            </w:r>
          </w:p>
        </w:tc>
        <w:tc>
          <w:tcPr>
            <w:tcW w:w="2957" w:type="dxa"/>
          </w:tcPr>
          <w:p w:rsidR="00BA050F" w:rsidRPr="00AC1E0A" w:rsidRDefault="00BA050F" w:rsidP="00E32704">
            <w:pPr>
              <w:pStyle w:val="BasicParagraph"/>
              <w:tabs>
                <w:tab w:val="decimal" w:pos="1460"/>
              </w:tabs>
              <w:suppressAutoHyphens/>
              <w:spacing w:before="0" w:after="0"/>
              <w:rPr>
                <w:rFonts w:ascii="Arial" w:hAnsi="Arial" w:cs="Arial"/>
                <w:szCs w:val="22"/>
              </w:rPr>
            </w:pPr>
            <w:r w:rsidRPr="00AC1E0A">
              <w:rPr>
                <w:rFonts w:ascii="Arial" w:hAnsi="Arial" w:cs="Arial"/>
                <w:szCs w:val="22"/>
              </w:rPr>
              <w:t>225g</w:t>
            </w:r>
          </w:p>
        </w:tc>
      </w:tr>
      <w:tr w:rsidR="00BA050F" w:rsidRPr="00AC1E0A" w:rsidTr="0009585A">
        <w:trPr>
          <w:cnfStyle w:val="000000010000" w:firstRow="0" w:lastRow="0" w:firstColumn="0" w:lastColumn="0" w:oddVBand="0" w:evenVBand="0" w:oddHBand="0" w:evenHBand="1" w:firstRowFirstColumn="0" w:firstRowLastColumn="0" w:lastRowFirstColumn="0" w:lastRowLastColumn="0"/>
          <w:trHeight w:hRule="exact" w:val="453"/>
        </w:trPr>
        <w:tc>
          <w:tcPr>
            <w:tcW w:w="2955" w:type="dxa"/>
          </w:tcPr>
          <w:p w:rsidR="00BA050F" w:rsidRPr="00AC1E0A" w:rsidRDefault="00BA050F" w:rsidP="00E32704">
            <w:pPr>
              <w:pStyle w:val="BasicParagraph"/>
              <w:suppressAutoHyphens/>
              <w:spacing w:before="0" w:after="0"/>
              <w:rPr>
                <w:rFonts w:ascii="Arial" w:hAnsi="Arial" w:cs="Arial"/>
                <w:szCs w:val="22"/>
              </w:rPr>
            </w:pPr>
            <w:r w:rsidRPr="00AC1E0A">
              <w:rPr>
                <w:rFonts w:ascii="Arial" w:hAnsi="Arial" w:cs="Arial"/>
                <w:i/>
                <w:iCs/>
                <w:szCs w:val="22"/>
              </w:rPr>
              <w:t xml:space="preserve">Helianthus </w:t>
            </w:r>
            <w:proofErr w:type="spellStart"/>
            <w:r w:rsidRPr="00AC1E0A">
              <w:rPr>
                <w:rFonts w:ascii="Arial" w:hAnsi="Arial" w:cs="Arial"/>
                <w:i/>
                <w:iCs/>
                <w:szCs w:val="22"/>
              </w:rPr>
              <w:t>annuus</w:t>
            </w:r>
            <w:proofErr w:type="spellEnd"/>
          </w:p>
        </w:tc>
        <w:tc>
          <w:tcPr>
            <w:tcW w:w="2997" w:type="dxa"/>
          </w:tcPr>
          <w:p w:rsidR="00BA050F" w:rsidRPr="00AC1E0A" w:rsidRDefault="00BA050F" w:rsidP="00E32704">
            <w:pPr>
              <w:pStyle w:val="BasicParagraph"/>
              <w:tabs>
                <w:tab w:val="decimal" w:pos="1460"/>
              </w:tabs>
              <w:suppressAutoHyphens/>
              <w:spacing w:before="0" w:after="0"/>
              <w:rPr>
                <w:rFonts w:ascii="Arial" w:hAnsi="Arial" w:cs="Arial"/>
                <w:szCs w:val="22"/>
              </w:rPr>
            </w:pPr>
            <w:r w:rsidRPr="00AC1E0A">
              <w:rPr>
                <w:rFonts w:ascii="Arial" w:hAnsi="Arial" w:cs="Arial"/>
                <w:szCs w:val="22"/>
              </w:rPr>
              <w:t>25%</w:t>
            </w:r>
          </w:p>
        </w:tc>
        <w:tc>
          <w:tcPr>
            <w:tcW w:w="2370" w:type="dxa"/>
          </w:tcPr>
          <w:p w:rsidR="00BA050F" w:rsidRPr="00AC1E0A" w:rsidRDefault="00BA050F" w:rsidP="00E32704">
            <w:pPr>
              <w:pStyle w:val="BasicParagraph"/>
              <w:tabs>
                <w:tab w:val="decimal" w:pos="1225"/>
              </w:tabs>
              <w:suppressAutoHyphens/>
              <w:spacing w:before="0" w:after="0"/>
              <w:ind w:right="743"/>
              <w:rPr>
                <w:rFonts w:ascii="Arial" w:hAnsi="Arial" w:cs="Arial"/>
                <w:szCs w:val="22"/>
              </w:rPr>
            </w:pPr>
            <w:r w:rsidRPr="00AC1E0A">
              <w:rPr>
                <w:rFonts w:ascii="Arial" w:hAnsi="Arial" w:cs="Arial"/>
                <w:szCs w:val="22"/>
              </w:rPr>
              <w:t>1000g</w:t>
            </w:r>
          </w:p>
        </w:tc>
        <w:tc>
          <w:tcPr>
            <w:tcW w:w="2957" w:type="dxa"/>
          </w:tcPr>
          <w:p w:rsidR="00BA050F" w:rsidRPr="00AC1E0A" w:rsidRDefault="00BA050F" w:rsidP="00E32704">
            <w:pPr>
              <w:pStyle w:val="BasicParagraph"/>
              <w:tabs>
                <w:tab w:val="decimal" w:pos="1460"/>
              </w:tabs>
              <w:suppressAutoHyphens/>
              <w:spacing w:before="0" w:after="0"/>
              <w:rPr>
                <w:rFonts w:ascii="Arial" w:hAnsi="Arial" w:cs="Arial"/>
                <w:szCs w:val="22"/>
              </w:rPr>
            </w:pPr>
            <w:r w:rsidRPr="00AC1E0A">
              <w:rPr>
                <w:rFonts w:ascii="Arial" w:hAnsi="Arial" w:cs="Arial"/>
                <w:szCs w:val="22"/>
              </w:rPr>
              <w:t>250g</w:t>
            </w:r>
          </w:p>
        </w:tc>
      </w:tr>
      <w:tr w:rsidR="00BA050F" w:rsidRPr="00AC1E0A" w:rsidTr="0009585A">
        <w:trPr>
          <w:cnfStyle w:val="000000100000" w:firstRow="0" w:lastRow="0" w:firstColumn="0" w:lastColumn="0" w:oddVBand="0" w:evenVBand="0" w:oddHBand="1" w:evenHBand="0" w:firstRowFirstColumn="0" w:firstRowLastColumn="0" w:lastRowFirstColumn="0" w:lastRowLastColumn="0"/>
          <w:trHeight w:hRule="exact" w:val="453"/>
        </w:trPr>
        <w:tc>
          <w:tcPr>
            <w:tcW w:w="2955" w:type="dxa"/>
          </w:tcPr>
          <w:p w:rsidR="00BA050F" w:rsidRPr="00AC1E0A" w:rsidRDefault="00BA050F" w:rsidP="002D692F">
            <w:pPr>
              <w:pStyle w:val="NoParagraphStyle"/>
              <w:spacing w:line="240" w:lineRule="auto"/>
              <w:textAlignment w:val="auto"/>
              <w:rPr>
                <w:rFonts w:ascii="Arial" w:hAnsi="Arial" w:cs="Arial"/>
                <w:color w:val="auto"/>
                <w:sz w:val="22"/>
                <w:szCs w:val="22"/>
                <w:lang w:val="en-AU"/>
              </w:rPr>
            </w:pPr>
          </w:p>
        </w:tc>
        <w:tc>
          <w:tcPr>
            <w:tcW w:w="2997" w:type="dxa"/>
          </w:tcPr>
          <w:p w:rsidR="00BA050F" w:rsidRPr="00AC1E0A" w:rsidRDefault="00BA050F" w:rsidP="002D692F">
            <w:pPr>
              <w:pStyle w:val="NoParagraphStyle"/>
              <w:spacing w:line="240" w:lineRule="auto"/>
              <w:textAlignment w:val="auto"/>
              <w:rPr>
                <w:rFonts w:ascii="Arial" w:hAnsi="Arial" w:cs="Arial"/>
                <w:color w:val="auto"/>
                <w:sz w:val="22"/>
                <w:szCs w:val="22"/>
                <w:lang w:val="en-AU"/>
              </w:rPr>
            </w:pPr>
          </w:p>
        </w:tc>
        <w:tc>
          <w:tcPr>
            <w:tcW w:w="2370" w:type="dxa"/>
          </w:tcPr>
          <w:p w:rsidR="00BA050F" w:rsidRPr="002D692F" w:rsidRDefault="00BA050F" w:rsidP="00E32704">
            <w:pPr>
              <w:pStyle w:val="BasicParagraph"/>
              <w:suppressAutoHyphens/>
              <w:spacing w:before="0" w:after="0"/>
              <w:jc w:val="center"/>
              <w:rPr>
                <w:rFonts w:ascii="Arial" w:hAnsi="Arial" w:cs="Arial"/>
                <w:b/>
                <w:szCs w:val="22"/>
              </w:rPr>
            </w:pPr>
            <w:r w:rsidRPr="002D692F">
              <w:rPr>
                <w:rFonts w:ascii="Arial" w:hAnsi="Arial" w:cs="Arial"/>
                <w:b/>
                <w:bCs/>
                <w:szCs w:val="22"/>
              </w:rPr>
              <w:t>Total BSW</w:t>
            </w:r>
          </w:p>
        </w:tc>
        <w:tc>
          <w:tcPr>
            <w:tcW w:w="2957" w:type="dxa"/>
          </w:tcPr>
          <w:p w:rsidR="00BA050F" w:rsidRPr="002D692F" w:rsidRDefault="00BA050F" w:rsidP="00E32704">
            <w:pPr>
              <w:pStyle w:val="BasicParagraph"/>
              <w:tabs>
                <w:tab w:val="decimal" w:pos="1460"/>
              </w:tabs>
              <w:suppressAutoHyphens/>
              <w:spacing w:before="0" w:after="0"/>
              <w:rPr>
                <w:rFonts w:ascii="Arial" w:hAnsi="Arial" w:cs="Arial"/>
                <w:b/>
                <w:szCs w:val="22"/>
              </w:rPr>
            </w:pPr>
            <w:r w:rsidRPr="002D692F">
              <w:rPr>
                <w:rFonts w:ascii="Arial" w:hAnsi="Arial" w:cs="Arial"/>
                <w:b/>
                <w:szCs w:val="22"/>
              </w:rPr>
              <w:t>562g</w:t>
            </w:r>
          </w:p>
        </w:tc>
      </w:tr>
    </w:tbl>
    <w:p w:rsidR="00BA050F" w:rsidRPr="00B819DC" w:rsidRDefault="00BA050F" w:rsidP="002D692F">
      <w:pPr>
        <w:pStyle w:val="Heading1"/>
      </w:pPr>
      <w:r w:rsidRPr="005D5F4A">
        <w:lastRenderedPageBreak/>
        <w:t>Seed mixes</w:t>
      </w:r>
      <w:r w:rsidRPr="00B819DC">
        <w:t xml:space="preserve"> </w:t>
      </w:r>
      <w:r w:rsidRPr="00BA050F">
        <w:t>(continued)</w:t>
      </w:r>
    </w:p>
    <w:p w:rsidR="00064D97" w:rsidRDefault="00BA050F" w:rsidP="00F33A18">
      <w:pPr>
        <w:pStyle w:val="text"/>
      </w:pPr>
      <w:proofErr w:type="gramStart"/>
      <w:r w:rsidRPr="0096602C">
        <w:t>Maximum lot size of mixed seed consignments</w:t>
      </w:r>
      <w:r w:rsidR="00064D97">
        <w:t>.</w:t>
      </w:r>
      <w:proofErr w:type="gramEnd"/>
    </w:p>
    <w:p w:rsidR="002D692F" w:rsidRDefault="00BA050F" w:rsidP="00F33A18">
      <w:pPr>
        <w:pStyle w:val="text"/>
      </w:pPr>
      <w:r w:rsidRPr="0096602C">
        <w:t>The maximum lot size for a mixed seed consignment shall be determined by the ISTA maximum lot size of each component apportioned to correspond with the percentage of the mixture represented by tha</w:t>
      </w:r>
      <w:r w:rsidR="006542D9" w:rsidRPr="0096602C">
        <w:t xml:space="preserve">t component. </w:t>
      </w:r>
    </w:p>
    <w:p w:rsidR="002D692F" w:rsidRDefault="006542D9" w:rsidP="00F33A18">
      <w:pPr>
        <w:pStyle w:val="text"/>
      </w:pPr>
      <w:r w:rsidRPr="0096602C">
        <w:t>See example below:</w:t>
      </w:r>
    </w:p>
    <w:tbl>
      <w:tblPr>
        <w:tblStyle w:val="tableqseeds2"/>
        <w:tblW w:w="0" w:type="auto"/>
        <w:tblBorders>
          <w:top w:val="single" w:sz="8" w:space="0" w:color="007D57"/>
          <w:left w:val="single" w:sz="8" w:space="0" w:color="007D57"/>
          <w:bottom w:val="single" w:sz="8" w:space="0" w:color="007D57"/>
          <w:right w:val="single" w:sz="8" w:space="0" w:color="007D57"/>
          <w:insideH w:val="single" w:sz="8" w:space="0" w:color="007D57"/>
          <w:insideV w:val="single" w:sz="8" w:space="0" w:color="007D57"/>
        </w:tblBorders>
        <w:tblLayout w:type="fixed"/>
        <w:tblLook w:val="0020" w:firstRow="1" w:lastRow="0" w:firstColumn="0" w:lastColumn="0" w:noHBand="0" w:noVBand="0"/>
        <w:tblDescription w:val="calculation of maximun lot size of seed mixes"/>
      </w:tblPr>
      <w:tblGrid>
        <w:gridCol w:w="2955"/>
        <w:gridCol w:w="2997"/>
        <w:gridCol w:w="2370"/>
        <w:gridCol w:w="2957"/>
      </w:tblGrid>
      <w:tr w:rsidR="00E55C5F" w:rsidRPr="00AC1E0A" w:rsidTr="00064D97">
        <w:trPr>
          <w:cnfStyle w:val="100000000000" w:firstRow="1" w:lastRow="0" w:firstColumn="0" w:lastColumn="0" w:oddVBand="0" w:evenVBand="0" w:oddHBand="0" w:evenHBand="0" w:firstRowFirstColumn="0" w:firstRowLastColumn="0" w:lastRowFirstColumn="0" w:lastRowLastColumn="0"/>
          <w:trHeight w:val="801"/>
          <w:tblHeader/>
        </w:trPr>
        <w:tc>
          <w:tcPr>
            <w:tcW w:w="2955" w:type="dxa"/>
          </w:tcPr>
          <w:p w:rsidR="00E55C5F" w:rsidRPr="006542D9" w:rsidRDefault="00E55C5F" w:rsidP="00E55C5F">
            <w:pPr>
              <w:pStyle w:val="BasicParagraph"/>
              <w:suppressAutoHyphens/>
              <w:spacing w:before="113"/>
              <w:jc w:val="center"/>
              <w:rPr>
                <w:rFonts w:ascii="Arial" w:hAnsi="Arial" w:cs="Arial"/>
                <w:b w:val="0"/>
                <w:szCs w:val="22"/>
              </w:rPr>
            </w:pPr>
            <w:r w:rsidRPr="006542D9">
              <w:rPr>
                <w:rFonts w:ascii="Arial" w:hAnsi="Arial" w:cs="Arial"/>
                <w:color w:val="FFFFFF"/>
                <w:szCs w:val="22"/>
              </w:rPr>
              <w:t>Components</w:t>
            </w:r>
            <w:r w:rsidRPr="006542D9">
              <w:rPr>
                <w:rFonts w:ascii="Arial" w:hAnsi="Arial" w:cs="Arial"/>
                <w:color w:val="FFFFFF"/>
                <w:szCs w:val="22"/>
              </w:rPr>
              <w:br/>
              <w:t>(as advised by client)</w:t>
            </w:r>
          </w:p>
        </w:tc>
        <w:tc>
          <w:tcPr>
            <w:tcW w:w="2997" w:type="dxa"/>
          </w:tcPr>
          <w:p w:rsidR="00E55C5F" w:rsidRPr="006542D9" w:rsidRDefault="00E55C5F" w:rsidP="00E55C5F">
            <w:pPr>
              <w:pStyle w:val="BasicParagraph"/>
              <w:suppressAutoHyphens/>
              <w:spacing w:before="113"/>
              <w:jc w:val="center"/>
              <w:rPr>
                <w:rFonts w:ascii="Arial" w:hAnsi="Arial" w:cs="Arial"/>
                <w:b w:val="0"/>
                <w:szCs w:val="22"/>
              </w:rPr>
            </w:pPr>
            <w:r w:rsidRPr="006542D9">
              <w:rPr>
                <w:rFonts w:ascii="Arial" w:hAnsi="Arial" w:cs="Arial"/>
                <w:color w:val="FFFFFF"/>
                <w:szCs w:val="22"/>
              </w:rPr>
              <w:t>% component</w:t>
            </w:r>
            <w:r w:rsidRPr="006542D9">
              <w:rPr>
                <w:rFonts w:ascii="Arial" w:hAnsi="Arial" w:cs="Arial"/>
                <w:color w:val="FFFFFF"/>
                <w:szCs w:val="22"/>
              </w:rPr>
              <w:br/>
              <w:t>(as advised by client)</w:t>
            </w:r>
          </w:p>
        </w:tc>
        <w:tc>
          <w:tcPr>
            <w:tcW w:w="2370" w:type="dxa"/>
          </w:tcPr>
          <w:p w:rsidR="00E55C5F" w:rsidRPr="006542D9" w:rsidRDefault="00E55C5F" w:rsidP="00E55C5F">
            <w:pPr>
              <w:pStyle w:val="BasicParagraph"/>
              <w:suppressAutoHyphens/>
              <w:spacing w:before="113"/>
              <w:jc w:val="center"/>
              <w:rPr>
                <w:rFonts w:ascii="Arial" w:hAnsi="Arial" w:cs="Arial"/>
                <w:b w:val="0"/>
                <w:szCs w:val="22"/>
              </w:rPr>
            </w:pPr>
            <w:r w:rsidRPr="006542D9">
              <w:rPr>
                <w:rFonts w:ascii="Arial" w:hAnsi="Arial" w:cs="Arial"/>
                <w:color w:val="FFFFFF"/>
                <w:szCs w:val="22"/>
              </w:rPr>
              <w:t>ISTA max lot size (</w:t>
            </w:r>
            <w:proofErr w:type="spellStart"/>
            <w:r w:rsidRPr="006542D9">
              <w:rPr>
                <w:rFonts w:ascii="Arial" w:hAnsi="Arial" w:cs="Arial"/>
                <w:color w:val="FFFFFF"/>
                <w:szCs w:val="22"/>
              </w:rPr>
              <w:t>kgs</w:t>
            </w:r>
            <w:proofErr w:type="spellEnd"/>
            <w:r w:rsidRPr="006542D9">
              <w:rPr>
                <w:rFonts w:ascii="Arial" w:hAnsi="Arial" w:cs="Arial"/>
                <w:color w:val="FFFFFF"/>
                <w:szCs w:val="22"/>
              </w:rPr>
              <w:t>)</w:t>
            </w:r>
          </w:p>
        </w:tc>
        <w:tc>
          <w:tcPr>
            <w:tcW w:w="2957" w:type="dxa"/>
          </w:tcPr>
          <w:p w:rsidR="00E55C5F" w:rsidRPr="006542D9" w:rsidRDefault="00064D97" w:rsidP="00E55C5F">
            <w:pPr>
              <w:pStyle w:val="BasicParagraph"/>
              <w:suppressAutoHyphens/>
              <w:spacing w:before="113"/>
              <w:jc w:val="center"/>
              <w:rPr>
                <w:rFonts w:ascii="Arial" w:hAnsi="Arial" w:cs="Arial"/>
                <w:b w:val="0"/>
                <w:szCs w:val="22"/>
              </w:rPr>
            </w:pPr>
            <w:r>
              <w:rPr>
                <w:rFonts w:ascii="Arial" w:hAnsi="Arial" w:cs="Arial"/>
                <w:color w:val="FFFFFF"/>
                <w:szCs w:val="22"/>
              </w:rPr>
              <w:t>Lot Size</w:t>
            </w:r>
            <w:r w:rsidR="00E55C5F" w:rsidRPr="006542D9">
              <w:rPr>
                <w:rFonts w:ascii="Arial" w:hAnsi="Arial" w:cs="Arial"/>
                <w:color w:val="FFFFFF"/>
                <w:szCs w:val="22"/>
              </w:rPr>
              <w:br/>
              <w:t>(% component x ISTA)</w:t>
            </w:r>
          </w:p>
        </w:tc>
      </w:tr>
      <w:tr w:rsidR="00E55C5F" w:rsidRPr="00AC1E0A" w:rsidTr="002D692F">
        <w:trPr>
          <w:cnfStyle w:val="000000100000" w:firstRow="0" w:lastRow="0" w:firstColumn="0" w:lastColumn="0" w:oddVBand="0" w:evenVBand="0" w:oddHBand="1" w:evenHBand="0" w:firstRowFirstColumn="0" w:firstRowLastColumn="0" w:lastRowFirstColumn="0" w:lastRowLastColumn="0"/>
          <w:trHeight w:hRule="exact" w:val="453"/>
        </w:trPr>
        <w:tc>
          <w:tcPr>
            <w:tcW w:w="2955" w:type="dxa"/>
          </w:tcPr>
          <w:p w:rsidR="00E55C5F" w:rsidRPr="00AC1E0A" w:rsidRDefault="00E55C5F" w:rsidP="00E32704">
            <w:pPr>
              <w:pStyle w:val="BasicParagraph"/>
              <w:suppressAutoHyphens/>
              <w:spacing w:before="0" w:after="0"/>
              <w:rPr>
                <w:rFonts w:ascii="Arial" w:hAnsi="Arial" w:cs="Arial"/>
                <w:szCs w:val="22"/>
              </w:rPr>
            </w:pPr>
            <w:proofErr w:type="spellStart"/>
            <w:r w:rsidRPr="00AC1E0A">
              <w:rPr>
                <w:rFonts w:ascii="Arial" w:hAnsi="Arial" w:cs="Arial"/>
                <w:i/>
                <w:iCs/>
                <w:szCs w:val="22"/>
              </w:rPr>
              <w:t>Phalaris</w:t>
            </w:r>
            <w:proofErr w:type="spellEnd"/>
            <w:r w:rsidRPr="00AC1E0A">
              <w:rPr>
                <w:rFonts w:ascii="Arial" w:hAnsi="Arial" w:cs="Arial"/>
                <w:i/>
                <w:iCs/>
                <w:szCs w:val="22"/>
              </w:rPr>
              <w:t xml:space="preserve"> </w:t>
            </w:r>
            <w:proofErr w:type="spellStart"/>
            <w:r w:rsidRPr="00AC1E0A">
              <w:rPr>
                <w:rFonts w:ascii="Arial" w:hAnsi="Arial" w:cs="Arial"/>
                <w:i/>
                <w:iCs/>
                <w:szCs w:val="22"/>
              </w:rPr>
              <w:t>canariensis</w:t>
            </w:r>
            <w:proofErr w:type="spellEnd"/>
          </w:p>
        </w:tc>
        <w:tc>
          <w:tcPr>
            <w:tcW w:w="2997" w:type="dxa"/>
          </w:tcPr>
          <w:p w:rsidR="00E55C5F" w:rsidRPr="00AC1E0A" w:rsidRDefault="00E55C5F" w:rsidP="00E32704">
            <w:pPr>
              <w:pStyle w:val="BasicParagraph"/>
              <w:tabs>
                <w:tab w:val="decimal" w:pos="1460"/>
              </w:tabs>
              <w:suppressAutoHyphens/>
              <w:spacing w:before="0" w:after="0"/>
              <w:rPr>
                <w:rFonts w:ascii="Arial" w:hAnsi="Arial" w:cs="Arial"/>
                <w:szCs w:val="22"/>
              </w:rPr>
            </w:pPr>
            <w:r w:rsidRPr="00AC1E0A">
              <w:rPr>
                <w:rFonts w:ascii="Arial" w:hAnsi="Arial" w:cs="Arial"/>
                <w:szCs w:val="22"/>
              </w:rPr>
              <w:t>24%</w:t>
            </w:r>
          </w:p>
        </w:tc>
        <w:tc>
          <w:tcPr>
            <w:tcW w:w="2370" w:type="dxa"/>
          </w:tcPr>
          <w:p w:rsidR="00E55C5F" w:rsidRPr="00AC1E0A" w:rsidRDefault="00E55C5F" w:rsidP="00E32704">
            <w:pPr>
              <w:pStyle w:val="BasicParagraph"/>
              <w:tabs>
                <w:tab w:val="decimal" w:pos="1184"/>
              </w:tabs>
              <w:suppressAutoHyphens/>
              <w:spacing w:before="0" w:after="0"/>
              <w:ind w:right="459"/>
              <w:jc w:val="center"/>
              <w:rPr>
                <w:rFonts w:ascii="Arial" w:hAnsi="Arial" w:cs="Arial"/>
                <w:szCs w:val="22"/>
              </w:rPr>
            </w:pPr>
            <w:r w:rsidRPr="00AC1E0A">
              <w:rPr>
                <w:rFonts w:ascii="Arial" w:hAnsi="Arial" w:cs="Arial"/>
                <w:szCs w:val="22"/>
              </w:rPr>
              <w:t>10</w:t>
            </w:r>
            <w:r>
              <w:rPr>
                <w:rFonts w:ascii="Arial" w:hAnsi="Arial" w:cs="Arial"/>
                <w:szCs w:val="22"/>
              </w:rPr>
              <w:t xml:space="preserve"> </w:t>
            </w:r>
            <w:r w:rsidRPr="00AC1E0A">
              <w:rPr>
                <w:rFonts w:ascii="Arial" w:hAnsi="Arial" w:cs="Arial"/>
                <w:szCs w:val="22"/>
              </w:rPr>
              <w:t>000</w:t>
            </w:r>
          </w:p>
        </w:tc>
        <w:tc>
          <w:tcPr>
            <w:tcW w:w="2957" w:type="dxa"/>
          </w:tcPr>
          <w:p w:rsidR="00E55C5F" w:rsidRPr="00AC1E0A" w:rsidRDefault="00E55C5F" w:rsidP="00E32704">
            <w:pPr>
              <w:pStyle w:val="BasicParagraph"/>
              <w:tabs>
                <w:tab w:val="decimal" w:pos="1460"/>
              </w:tabs>
              <w:suppressAutoHyphens/>
              <w:spacing w:before="0" w:after="0"/>
              <w:ind w:right="865"/>
              <w:jc w:val="center"/>
              <w:rPr>
                <w:rFonts w:ascii="Arial" w:hAnsi="Arial" w:cs="Arial"/>
                <w:szCs w:val="22"/>
              </w:rPr>
            </w:pPr>
            <w:r w:rsidRPr="00AC1E0A">
              <w:rPr>
                <w:rFonts w:ascii="Arial" w:hAnsi="Arial" w:cs="Arial"/>
                <w:szCs w:val="22"/>
              </w:rPr>
              <w:t>2</w:t>
            </w:r>
            <w:r>
              <w:rPr>
                <w:rFonts w:ascii="Arial" w:hAnsi="Arial" w:cs="Arial"/>
                <w:szCs w:val="22"/>
              </w:rPr>
              <w:t xml:space="preserve"> </w:t>
            </w:r>
            <w:r w:rsidRPr="00AC1E0A">
              <w:rPr>
                <w:rFonts w:ascii="Arial" w:hAnsi="Arial" w:cs="Arial"/>
                <w:szCs w:val="22"/>
              </w:rPr>
              <w:t>400kg</w:t>
            </w:r>
          </w:p>
        </w:tc>
      </w:tr>
      <w:tr w:rsidR="00E55C5F" w:rsidRPr="00AC1E0A" w:rsidTr="002D692F">
        <w:trPr>
          <w:cnfStyle w:val="000000010000" w:firstRow="0" w:lastRow="0" w:firstColumn="0" w:lastColumn="0" w:oddVBand="0" w:evenVBand="0" w:oddHBand="0" w:evenHBand="1" w:firstRowFirstColumn="0" w:firstRowLastColumn="0" w:lastRowFirstColumn="0" w:lastRowLastColumn="0"/>
          <w:trHeight w:hRule="exact" w:val="453"/>
        </w:trPr>
        <w:tc>
          <w:tcPr>
            <w:tcW w:w="2955" w:type="dxa"/>
          </w:tcPr>
          <w:p w:rsidR="00E55C5F" w:rsidRPr="00AC1E0A" w:rsidRDefault="00E55C5F" w:rsidP="00E32704">
            <w:pPr>
              <w:pStyle w:val="BasicParagraph"/>
              <w:suppressAutoHyphens/>
              <w:spacing w:before="0" w:after="0"/>
              <w:rPr>
                <w:rFonts w:ascii="Arial" w:hAnsi="Arial" w:cs="Arial"/>
                <w:szCs w:val="22"/>
              </w:rPr>
            </w:pPr>
            <w:proofErr w:type="spellStart"/>
            <w:r w:rsidRPr="00AC1E0A">
              <w:rPr>
                <w:rFonts w:ascii="Arial" w:hAnsi="Arial" w:cs="Arial"/>
                <w:i/>
                <w:iCs/>
                <w:szCs w:val="22"/>
              </w:rPr>
              <w:t>Panicum</w:t>
            </w:r>
            <w:proofErr w:type="spellEnd"/>
            <w:r w:rsidRPr="00AC1E0A">
              <w:rPr>
                <w:rFonts w:ascii="Arial" w:hAnsi="Arial" w:cs="Arial"/>
                <w:i/>
                <w:iCs/>
                <w:szCs w:val="22"/>
              </w:rPr>
              <w:t xml:space="preserve"> </w:t>
            </w:r>
            <w:proofErr w:type="spellStart"/>
            <w:r w:rsidRPr="00AC1E0A">
              <w:rPr>
                <w:rFonts w:ascii="Arial" w:hAnsi="Arial" w:cs="Arial"/>
                <w:i/>
                <w:iCs/>
                <w:szCs w:val="22"/>
              </w:rPr>
              <w:t>miliaceum</w:t>
            </w:r>
            <w:proofErr w:type="spellEnd"/>
          </w:p>
        </w:tc>
        <w:tc>
          <w:tcPr>
            <w:tcW w:w="2997" w:type="dxa"/>
          </w:tcPr>
          <w:p w:rsidR="00E55C5F" w:rsidRPr="00AC1E0A" w:rsidRDefault="00E55C5F" w:rsidP="00E32704">
            <w:pPr>
              <w:pStyle w:val="BasicParagraph"/>
              <w:tabs>
                <w:tab w:val="decimal" w:pos="1460"/>
              </w:tabs>
              <w:suppressAutoHyphens/>
              <w:spacing w:before="0" w:after="0"/>
              <w:rPr>
                <w:rFonts w:ascii="Arial" w:hAnsi="Arial" w:cs="Arial"/>
                <w:szCs w:val="22"/>
              </w:rPr>
            </w:pPr>
            <w:r w:rsidRPr="00AC1E0A">
              <w:rPr>
                <w:rFonts w:ascii="Arial" w:hAnsi="Arial" w:cs="Arial"/>
                <w:szCs w:val="22"/>
              </w:rPr>
              <w:t>26%</w:t>
            </w:r>
          </w:p>
        </w:tc>
        <w:tc>
          <w:tcPr>
            <w:tcW w:w="2370" w:type="dxa"/>
          </w:tcPr>
          <w:p w:rsidR="00E55C5F" w:rsidRPr="00AC1E0A" w:rsidRDefault="00E55C5F" w:rsidP="00E32704">
            <w:pPr>
              <w:pStyle w:val="BasicParagraph"/>
              <w:tabs>
                <w:tab w:val="decimal" w:pos="1184"/>
              </w:tabs>
              <w:suppressAutoHyphens/>
              <w:spacing w:before="0" w:after="0"/>
              <w:ind w:right="459"/>
              <w:jc w:val="center"/>
              <w:rPr>
                <w:rFonts w:ascii="Arial" w:hAnsi="Arial" w:cs="Arial"/>
                <w:szCs w:val="22"/>
              </w:rPr>
            </w:pPr>
            <w:r w:rsidRPr="00AC1E0A">
              <w:rPr>
                <w:rFonts w:ascii="Arial" w:hAnsi="Arial" w:cs="Arial"/>
                <w:szCs w:val="22"/>
              </w:rPr>
              <w:t>10</w:t>
            </w:r>
            <w:r>
              <w:rPr>
                <w:rFonts w:ascii="Arial" w:hAnsi="Arial" w:cs="Arial"/>
                <w:szCs w:val="22"/>
              </w:rPr>
              <w:t xml:space="preserve"> </w:t>
            </w:r>
            <w:r w:rsidRPr="00AC1E0A">
              <w:rPr>
                <w:rFonts w:ascii="Arial" w:hAnsi="Arial" w:cs="Arial"/>
                <w:szCs w:val="22"/>
              </w:rPr>
              <w:t>000</w:t>
            </w:r>
          </w:p>
        </w:tc>
        <w:tc>
          <w:tcPr>
            <w:tcW w:w="2957" w:type="dxa"/>
          </w:tcPr>
          <w:p w:rsidR="00E55C5F" w:rsidRPr="00AC1E0A" w:rsidRDefault="00E55C5F" w:rsidP="00E32704">
            <w:pPr>
              <w:pStyle w:val="BasicParagraph"/>
              <w:tabs>
                <w:tab w:val="decimal" w:pos="1460"/>
              </w:tabs>
              <w:suppressAutoHyphens/>
              <w:spacing w:before="0" w:after="0"/>
              <w:ind w:right="865"/>
              <w:jc w:val="center"/>
              <w:rPr>
                <w:rFonts w:ascii="Arial" w:hAnsi="Arial" w:cs="Arial"/>
                <w:szCs w:val="22"/>
              </w:rPr>
            </w:pPr>
            <w:r w:rsidRPr="00AC1E0A">
              <w:rPr>
                <w:rFonts w:ascii="Arial" w:hAnsi="Arial" w:cs="Arial"/>
                <w:szCs w:val="22"/>
              </w:rPr>
              <w:t>2</w:t>
            </w:r>
            <w:r>
              <w:rPr>
                <w:rFonts w:ascii="Arial" w:hAnsi="Arial" w:cs="Arial"/>
                <w:szCs w:val="22"/>
              </w:rPr>
              <w:t xml:space="preserve"> </w:t>
            </w:r>
            <w:r w:rsidRPr="00AC1E0A">
              <w:rPr>
                <w:rFonts w:ascii="Arial" w:hAnsi="Arial" w:cs="Arial"/>
                <w:szCs w:val="22"/>
              </w:rPr>
              <w:t>600kg</w:t>
            </w:r>
          </w:p>
        </w:tc>
      </w:tr>
      <w:tr w:rsidR="00E55C5F" w:rsidRPr="00AC1E0A" w:rsidTr="002D692F">
        <w:trPr>
          <w:cnfStyle w:val="000000100000" w:firstRow="0" w:lastRow="0" w:firstColumn="0" w:lastColumn="0" w:oddVBand="0" w:evenVBand="0" w:oddHBand="1" w:evenHBand="0" w:firstRowFirstColumn="0" w:firstRowLastColumn="0" w:lastRowFirstColumn="0" w:lastRowLastColumn="0"/>
          <w:trHeight w:hRule="exact" w:val="453"/>
        </w:trPr>
        <w:tc>
          <w:tcPr>
            <w:tcW w:w="2955" w:type="dxa"/>
          </w:tcPr>
          <w:p w:rsidR="00E55C5F" w:rsidRPr="00AC1E0A" w:rsidRDefault="00E55C5F" w:rsidP="00E32704">
            <w:pPr>
              <w:pStyle w:val="BasicParagraph"/>
              <w:suppressAutoHyphens/>
              <w:spacing w:before="0" w:after="0"/>
              <w:rPr>
                <w:rFonts w:ascii="Arial" w:hAnsi="Arial" w:cs="Arial"/>
                <w:szCs w:val="22"/>
              </w:rPr>
            </w:pPr>
            <w:proofErr w:type="spellStart"/>
            <w:r w:rsidRPr="00AC1E0A">
              <w:rPr>
                <w:rFonts w:ascii="Arial" w:hAnsi="Arial" w:cs="Arial"/>
                <w:i/>
                <w:iCs/>
                <w:szCs w:val="22"/>
              </w:rPr>
              <w:t>Carthamus</w:t>
            </w:r>
            <w:proofErr w:type="spellEnd"/>
            <w:r w:rsidRPr="00AC1E0A">
              <w:rPr>
                <w:rFonts w:ascii="Arial" w:hAnsi="Arial" w:cs="Arial"/>
                <w:i/>
                <w:iCs/>
                <w:szCs w:val="22"/>
              </w:rPr>
              <w:t xml:space="preserve"> </w:t>
            </w:r>
            <w:proofErr w:type="spellStart"/>
            <w:r w:rsidRPr="00AC1E0A">
              <w:rPr>
                <w:rFonts w:ascii="Arial" w:hAnsi="Arial" w:cs="Arial"/>
                <w:i/>
                <w:iCs/>
                <w:szCs w:val="22"/>
              </w:rPr>
              <w:t>tinctorius</w:t>
            </w:r>
            <w:proofErr w:type="spellEnd"/>
          </w:p>
        </w:tc>
        <w:tc>
          <w:tcPr>
            <w:tcW w:w="2997" w:type="dxa"/>
          </w:tcPr>
          <w:p w:rsidR="00E55C5F" w:rsidRPr="00AC1E0A" w:rsidRDefault="00E55C5F" w:rsidP="00E32704">
            <w:pPr>
              <w:pStyle w:val="BasicParagraph"/>
              <w:tabs>
                <w:tab w:val="decimal" w:pos="1460"/>
              </w:tabs>
              <w:suppressAutoHyphens/>
              <w:spacing w:before="0" w:after="0"/>
              <w:rPr>
                <w:rFonts w:ascii="Arial" w:hAnsi="Arial" w:cs="Arial"/>
                <w:szCs w:val="22"/>
              </w:rPr>
            </w:pPr>
            <w:r w:rsidRPr="00AC1E0A">
              <w:rPr>
                <w:rFonts w:ascii="Arial" w:hAnsi="Arial" w:cs="Arial"/>
                <w:szCs w:val="22"/>
              </w:rPr>
              <w:t>25%</w:t>
            </w:r>
          </w:p>
        </w:tc>
        <w:tc>
          <w:tcPr>
            <w:tcW w:w="2370" w:type="dxa"/>
          </w:tcPr>
          <w:p w:rsidR="00E55C5F" w:rsidRPr="00AC1E0A" w:rsidRDefault="00E55C5F" w:rsidP="00E32704">
            <w:pPr>
              <w:pStyle w:val="BasicParagraph"/>
              <w:tabs>
                <w:tab w:val="decimal" w:pos="1184"/>
              </w:tabs>
              <w:suppressAutoHyphens/>
              <w:spacing w:before="0" w:after="0"/>
              <w:ind w:right="459"/>
              <w:jc w:val="center"/>
              <w:rPr>
                <w:rFonts w:ascii="Arial" w:hAnsi="Arial" w:cs="Arial"/>
                <w:szCs w:val="22"/>
              </w:rPr>
            </w:pPr>
            <w:r w:rsidRPr="00AC1E0A">
              <w:rPr>
                <w:rFonts w:ascii="Arial" w:hAnsi="Arial" w:cs="Arial"/>
                <w:szCs w:val="22"/>
              </w:rPr>
              <w:t>25</w:t>
            </w:r>
            <w:r>
              <w:rPr>
                <w:rFonts w:ascii="Arial" w:hAnsi="Arial" w:cs="Arial"/>
                <w:szCs w:val="22"/>
              </w:rPr>
              <w:t xml:space="preserve"> </w:t>
            </w:r>
            <w:r w:rsidRPr="00AC1E0A">
              <w:rPr>
                <w:rFonts w:ascii="Arial" w:hAnsi="Arial" w:cs="Arial"/>
                <w:szCs w:val="22"/>
              </w:rPr>
              <w:t>000</w:t>
            </w:r>
          </w:p>
        </w:tc>
        <w:tc>
          <w:tcPr>
            <w:tcW w:w="2957" w:type="dxa"/>
          </w:tcPr>
          <w:p w:rsidR="00E55C5F" w:rsidRPr="00AC1E0A" w:rsidRDefault="00E55C5F" w:rsidP="00E32704">
            <w:pPr>
              <w:pStyle w:val="BasicParagraph"/>
              <w:tabs>
                <w:tab w:val="decimal" w:pos="1460"/>
              </w:tabs>
              <w:suppressAutoHyphens/>
              <w:spacing w:before="0" w:after="0"/>
              <w:ind w:right="865"/>
              <w:jc w:val="center"/>
              <w:rPr>
                <w:rFonts w:ascii="Arial" w:hAnsi="Arial" w:cs="Arial"/>
                <w:szCs w:val="22"/>
              </w:rPr>
            </w:pPr>
            <w:r w:rsidRPr="00AC1E0A">
              <w:rPr>
                <w:rFonts w:ascii="Arial" w:hAnsi="Arial" w:cs="Arial"/>
                <w:szCs w:val="22"/>
              </w:rPr>
              <w:t>6</w:t>
            </w:r>
            <w:r>
              <w:rPr>
                <w:rFonts w:ascii="Arial" w:hAnsi="Arial" w:cs="Arial"/>
                <w:szCs w:val="22"/>
              </w:rPr>
              <w:t xml:space="preserve"> </w:t>
            </w:r>
            <w:r w:rsidRPr="00AC1E0A">
              <w:rPr>
                <w:rFonts w:ascii="Arial" w:hAnsi="Arial" w:cs="Arial"/>
                <w:szCs w:val="22"/>
              </w:rPr>
              <w:t>250kg</w:t>
            </w:r>
          </w:p>
        </w:tc>
      </w:tr>
      <w:tr w:rsidR="00E55C5F" w:rsidRPr="00AC1E0A" w:rsidTr="002D692F">
        <w:trPr>
          <w:cnfStyle w:val="000000010000" w:firstRow="0" w:lastRow="0" w:firstColumn="0" w:lastColumn="0" w:oddVBand="0" w:evenVBand="0" w:oddHBand="0" w:evenHBand="1" w:firstRowFirstColumn="0" w:firstRowLastColumn="0" w:lastRowFirstColumn="0" w:lastRowLastColumn="0"/>
          <w:trHeight w:hRule="exact" w:val="453"/>
        </w:trPr>
        <w:tc>
          <w:tcPr>
            <w:tcW w:w="2955" w:type="dxa"/>
          </w:tcPr>
          <w:p w:rsidR="00E55C5F" w:rsidRPr="00AC1E0A" w:rsidRDefault="00E55C5F" w:rsidP="00E32704">
            <w:pPr>
              <w:pStyle w:val="BasicParagraph"/>
              <w:suppressAutoHyphens/>
              <w:spacing w:before="0" w:after="0"/>
              <w:rPr>
                <w:rFonts w:ascii="Arial" w:hAnsi="Arial" w:cs="Arial"/>
                <w:szCs w:val="22"/>
              </w:rPr>
            </w:pPr>
            <w:r w:rsidRPr="00AC1E0A">
              <w:rPr>
                <w:rFonts w:ascii="Arial" w:hAnsi="Arial" w:cs="Arial"/>
                <w:i/>
                <w:iCs/>
                <w:szCs w:val="22"/>
              </w:rPr>
              <w:t xml:space="preserve">Helianthus </w:t>
            </w:r>
            <w:proofErr w:type="spellStart"/>
            <w:r w:rsidRPr="00AC1E0A">
              <w:rPr>
                <w:rFonts w:ascii="Arial" w:hAnsi="Arial" w:cs="Arial"/>
                <w:i/>
                <w:iCs/>
                <w:szCs w:val="22"/>
              </w:rPr>
              <w:t>annuus</w:t>
            </w:r>
            <w:proofErr w:type="spellEnd"/>
          </w:p>
        </w:tc>
        <w:tc>
          <w:tcPr>
            <w:tcW w:w="2997" w:type="dxa"/>
          </w:tcPr>
          <w:p w:rsidR="00E55C5F" w:rsidRPr="00AC1E0A" w:rsidRDefault="00E55C5F" w:rsidP="00E32704">
            <w:pPr>
              <w:pStyle w:val="BasicParagraph"/>
              <w:tabs>
                <w:tab w:val="decimal" w:pos="1460"/>
              </w:tabs>
              <w:suppressAutoHyphens/>
              <w:spacing w:before="0" w:after="0"/>
              <w:rPr>
                <w:rFonts w:ascii="Arial" w:hAnsi="Arial" w:cs="Arial"/>
                <w:szCs w:val="22"/>
              </w:rPr>
            </w:pPr>
            <w:r w:rsidRPr="00AC1E0A">
              <w:rPr>
                <w:rFonts w:ascii="Arial" w:hAnsi="Arial" w:cs="Arial"/>
                <w:szCs w:val="22"/>
              </w:rPr>
              <w:t>25%</w:t>
            </w:r>
          </w:p>
        </w:tc>
        <w:tc>
          <w:tcPr>
            <w:tcW w:w="2370" w:type="dxa"/>
          </w:tcPr>
          <w:p w:rsidR="00E55C5F" w:rsidRPr="00AC1E0A" w:rsidRDefault="00E55C5F" w:rsidP="00E32704">
            <w:pPr>
              <w:pStyle w:val="BasicParagraph"/>
              <w:tabs>
                <w:tab w:val="decimal" w:pos="1184"/>
              </w:tabs>
              <w:suppressAutoHyphens/>
              <w:spacing w:before="0" w:after="0"/>
              <w:ind w:right="459"/>
              <w:jc w:val="center"/>
              <w:rPr>
                <w:rFonts w:ascii="Arial" w:hAnsi="Arial" w:cs="Arial"/>
                <w:szCs w:val="22"/>
              </w:rPr>
            </w:pPr>
            <w:r w:rsidRPr="00AC1E0A">
              <w:rPr>
                <w:rFonts w:ascii="Arial" w:hAnsi="Arial" w:cs="Arial"/>
                <w:szCs w:val="22"/>
              </w:rPr>
              <w:t>25</w:t>
            </w:r>
            <w:r>
              <w:rPr>
                <w:rFonts w:ascii="Arial" w:hAnsi="Arial" w:cs="Arial"/>
                <w:szCs w:val="22"/>
              </w:rPr>
              <w:t xml:space="preserve"> </w:t>
            </w:r>
            <w:r w:rsidRPr="00AC1E0A">
              <w:rPr>
                <w:rFonts w:ascii="Arial" w:hAnsi="Arial" w:cs="Arial"/>
                <w:szCs w:val="22"/>
              </w:rPr>
              <w:t>000</w:t>
            </w:r>
          </w:p>
        </w:tc>
        <w:tc>
          <w:tcPr>
            <w:tcW w:w="2957" w:type="dxa"/>
          </w:tcPr>
          <w:p w:rsidR="00E55C5F" w:rsidRPr="00AC1E0A" w:rsidRDefault="00E55C5F" w:rsidP="00E32704">
            <w:pPr>
              <w:pStyle w:val="BasicParagraph"/>
              <w:tabs>
                <w:tab w:val="decimal" w:pos="1460"/>
              </w:tabs>
              <w:suppressAutoHyphens/>
              <w:spacing w:before="0" w:after="0"/>
              <w:ind w:right="865"/>
              <w:jc w:val="center"/>
              <w:rPr>
                <w:rFonts w:ascii="Arial" w:hAnsi="Arial" w:cs="Arial"/>
                <w:szCs w:val="22"/>
              </w:rPr>
            </w:pPr>
            <w:r w:rsidRPr="00AC1E0A">
              <w:rPr>
                <w:rFonts w:ascii="Arial" w:hAnsi="Arial" w:cs="Arial"/>
                <w:szCs w:val="22"/>
              </w:rPr>
              <w:t>6</w:t>
            </w:r>
            <w:r>
              <w:rPr>
                <w:rFonts w:ascii="Arial" w:hAnsi="Arial" w:cs="Arial"/>
                <w:szCs w:val="22"/>
              </w:rPr>
              <w:t xml:space="preserve"> </w:t>
            </w:r>
            <w:r w:rsidRPr="00AC1E0A">
              <w:rPr>
                <w:rFonts w:ascii="Arial" w:hAnsi="Arial" w:cs="Arial"/>
                <w:szCs w:val="22"/>
              </w:rPr>
              <w:t>250kg</w:t>
            </w:r>
          </w:p>
        </w:tc>
      </w:tr>
      <w:tr w:rsidR="00E55C5F" w:rsidRPr="00AC1E0A" w:rsidTr="002D692F">
        <w:trPr>
          <w:cnfStyle w:val="000000100000" w:firstRow="0" w:lastRow="0" w:firstColumn="0" w:lastColumn="0" w:oddVBand="0" w:evenVBand="0" w:oddHBand="1" w:evenHBand="0" w:firstRowFirstColumn="0" w:firstRowLastColumn="0" w:lastRowFirstColumn="0" w:lastRowLastColumn="0"/>
          <w:trHeight w:hRule="exact" w:val="453"/>
        </w:trPr>
        <w:tc>
          <w:tcPr>
            <w:tcW w:w="2955" w:type="dxa"/>
          </w:tcPr>
          <w:p w:rsidR="00E55C5F" w:rsidRPr="00AC1E0A" w:rsidRDefault="00E55C5F" w:rsidP="00E32704">
            <w:pPr>
              <w:pStyle w:val="NoParagraphStyle"/>
              <w:spacing w:line="240" w:lineRule="auto"/>
              <w:textAlignment w:val="auto"/>
              <w:rPr>
                <w:rFonts w:ascii="Arial" w:hAnsi="Arial" w:cs="Arial"/>
                <w:color w:val="auto"/>
                <w:sz w:val="22"/>
                <w:szCs w:val="22"/>
                <w:lang w:val="en-AU"/>
              </w:rPr>
            </w:pPr>
          </w:p>
        </w:tc>
        <w:tc>
          <w:tcPr>
            <w:tcW w:w="2997" w:type="dxa"/>
          </w:tcPr>
          <w:p w:rsidR="00E55C5F" w:rsidRPr="00AC1E0A" w:rsidRDefault="00E55C5F" w:rsidP="00E32704">
            <w:pPr>
              <w:pStyle w:val="NoParagraphStyle"/>
              <w:spacing w:line="240" w:lineRule="auto"/>
              <w:textAlignment w:val="auto"/>
              <w:rPr>
                <w:rFonts w:ascii="Arial" w:hAnsi="Arial" w:cs="Arial"/>
                <w:color w:val="auto"/>
                <w:sz w:val="22"/>
                <w:szCs w:val="22"/>
                <w:lang w:val="en-AU"/>
              </w:rPr>
            </w:pPr>
          </w:p>
        </w:tc>
        <w:tc>
          <w:tcPr>
            <w:tcW w:w="2370" w:type="dxa"/>
          </w:tcPr>
          <w:p w:rsidR="00E55C5F" w:rsidRPr="00AC1E0A" w:rsidRDefault="00064D97" w:rsidP="00064D97">
            <w:pPr>
              <w:pStyle w:val="BasicParagraph"/>
              <w:suppressAutoHyphens/>
              <w:spacing w:before="0" w:after="0"/>
              <w:jc w:val="center"/>
              <w:rPr>
                <w:rFonts w:ascii="Arial" w:hAnsi="Arial" w:cs="Arial"/>
                <w:szCs w:val="22"/>
              </w:rPr>
            </w:pPr>
            <w:r>
              <w:rPr>
                <w:rFonts w:ascii="Arial" w:hAnsi="Arial" w:cs="Arial"/>
                <w:b/>
                <w:bCs/>
                <w:szCs w:val="22"/>
              </w:rPr>
              <w:t>Maximum lot size</w:t>
            </w:r>
          </w:p>
        </w:tc>
        <w:tc>
          <w:tcPr>
            <w:tcW w:w="2957" w:type="dxa"/>
          </w:tcPr>
          <w:p w:rsidR="00E55C5F" w:rsidRPr="00E55C5F" w:rsidRDefault="00E55C5F" w:rsidP="00E32704">
            <w:pPr>
              <w:pStyle w:val="BasicParagraph"/>
              <w:tabs>
                <w:tab w:val="decimal" w:pos="1460"/>
              </w:tabs>
              <w:suppressAutoHyphens/>
              <w:spacing w:before="0" w:after="0"/>
              <w:ind w:right="865"/>
              <w:jc w:val="center"/>
              <w:rPr>
                <w:rFonts w:ascii="Arial" w:hAnsi="Arial" w:cs="Arial"/>
                <w:b/>
                <w:szCs w:val="22"/>
              </w:rPr>
            </w:pPr>
            <w:r w:rsidRPr="00E55C5F">
              <w:rPr>
                <w:rFonts w:ascii="Arial" w:hAnsi="Arial" w:cs="Arial"/>
                <w:b/>
                <w:szCs w:val="22"/>
              </w:rPr>
              <w:t>17</w:t>
            </w:r>
            <w:r>
              <w:rPr>
                <w:rFonts w:ascii="Arial" w:hAnsi="Arial" w:cs="Arial"/>
                <w:b/>
                <w:szCs w:val="22"/>
              </w:rPr>
              <w:t xml:space="preserve"> </w:t>
            </w:r>
            <w:r w:rsidRPr="00E55C5F">
              <w:rPr>
                <w:rFonts w:ascii="Arial" w:hAnsi="Arial" w:cs="Arial"/>
                <w:b/>
                <w:szCs w:val="22"/>
              </w:rPr>
              <w:t>500kg</w:t>
            </w:r>
          </w:p>
        </w:tc>
      </w:tr>
    </w:tbl>
    <w:p w:rsidR="00BA050F" w:rsidRPr="00CD48C0" w:rsidRDefault="005D5F4A" w:rsidP="00CD48C0">
      <w:pPr>
        <w:rPr>
          <w:b/>
          <w:color w:val="007D57"/>
        </w:rPr>
      </w:pPr>
      <w:r>
        <w:rPr>
          <w:b/>
          <w:color w:val="007D57"/>
        </w:rPr>
        <w:br/>
      </w:r>
      <w:r w:rsidR="00BA050F" w:rsidRPr="00CD48C0">
        <w:rPr>
          <w:b/>
          <w:color w:val="007D57"/>
        </w:rPr>
        <w:t>Additional requirements for seed with altered lot codes or other descriptions, such as coated or blended seeds</w:t>
      </w:r>
      <w:r w:rsidR="00CD48C0">
        <w:rPr>
          <w:b/>
          <w:color w:val="007D57"/>
        </w:rPr>
        <w:t>:</w:t>
      </w:r>
    </w:p>
    <w:p w:rsidR="00BA050F" w:rsidRPr="0096602C" w:rsidRDefault="00BA050F" w:rsidP="00AC46F4">
      <w:pPr>
        <w:pStyle w:val="bullet0"/>
        <w:numPr>
          <w:ilvl w:val="0"/>
          <w:numId w:val="46"/>
        </w:numPr>
        <w:ind w:left="284" w:hanging="284"/>
        <w:rPr>
          <w:color w:val="404040" w:themeColor="text1" w:themeTint="BF"/>
        </w:rPr>
      </w:pPr>
      <w:r w:rsidRPr="0096602C">
        <w:rPr>
          <w:color w:val="404040" w:themeColor="text1" w:themeTint="BF"/>
        </w:rPr>
        <w:t xml:space="preserve">A statutory declaration is to be made on the exporting company’s letterhead by a responsible </w:t>
      </w:r>
      <w:r w:rsidR="00064D97">
        <w:rPr>
          <w:color w:val="404040" w:themeColor="text1" w:themeTint="BF"/>
        </w:rPr>
        <w:t>person</w:t>
      </w:r>
      <w:r w:rsidRPr="0096602C">
        <w:rPr>
          <w:color w:val="404040" w:themeColor="text1" w:themeTint="BF"/>
        </w:rPr>
        <w:t xml:space="preserve"> of that company containing the following information:</w:t>
      </w:r>
    </w:p>
    <w:p w:rsidR="00BA050F" w:rsidRPr="0096602C" w:rsidRDefault="00BA050F" w:rsidP="00AC46F4">
      <w:pPr>
        <w:pStyle w:val="bullet0"/>
        <w:numPr>
          <w:ilvl w:val="0"/>
          <w:numId w:val="46"/>
        </w:numPr>
        <w:ind w:left="284" w:hanging="284"/>
        <w:rPr>
          <w:color w:val="404040" w:themeColor="text1" w:themeTint="BF"/>
        </w:rPr>
      </w:pPr>
      <w:r w:rsidRPr="0096602C">
        <w:rPr>
          <w:color w:val="404040" w:themeColor="text1" w:themeTint="BF"/>
        </w:rPr>
        <w:t>Detail of original lot code and seed name/type.</w:t>
      </w:r>
    </w:p>
    <w:p w:rsidR="00BA050F" w:rsidRPr="0096602C" w:rsidRDefault="00BA050F" w:rsidP="00AC46F4">
      <w:pPr>
        <w:pStyle w:val="bullet0"/>
        <w:numPr>
          <w:ilvl w:val="0"/>
          <w:numId w:val="46"/>
        </w:numPr>
        <w:ind w:left="284" w:hanging="284"/>
        <w:rPr>
          <w:color w:val="404040" w:themeColor="text1" w:themeTint="BF"/>
        </w:rPr>
      </w:pPr>
      <w:r w:rsidRPr="0096602C">
        <w:rPr>
          <w:color w:val="404040" w:themeColor="text1" w:themeTint="BF"/>
        </w:rPr>
        <w:t>Detail of new lot code and seed name/type.</w:t>
      </w:r>
    </w:p>
    <w:p w:rsidR="00BA050F" w:rsidRPr="0096602C" w:rsidRDefault="00BA050F" w:rsidP="00AC46F4">
      <w:pPr>
        <w:pStyle w:val="bullet0"/>
        <w:numPr>
          <w:ilvl w:val="0"/>
          <w:numId w:val="46"/>
        </w:numPr>
        <w:ind w:left="284" w:hanging="284"/>
        <w:rPr>
          <w:color w:val="404040" w:themeColor="text1" w:themeTint="BF"/>
        </w:rPr>
      </w:pPr>
      <w:r w:rsidRPr="0096602C">
        <w:rPr>
          <w:color w:val="404040" w:themeColor="text1" w:themeTint="BF"/>
        </w:rPr>
        <w:t>For blends: details of each component in the seed mix/blend including individual lot codes and names and percentages.</w:t>
      </w:r>
    </w:p>
    <w:p w:rsidR="00BA050F" w:rsidRPr="0096602C" w:rsidRDefault="00BA050F" w:rsidP="00AC46F4">
      <w:pPr>
        <w:pStyle w:val="bullet0"/>
        <w:numPr>
          <w:ilvl w:val="0"/>
          <w:numId w:val="46"/>
        </w:numPr>
        <w:ind w:left="284" w:hanging="284"/>
        <w:rPr>
          <w:color w:val="404040" w:themeColor="text1" w:themeTint="BF"/>
        </w:rPr>
      </w:pPr>
      <w:r w:rsidRPr="0096602C">
        <w:rPr>
          <w:color w:val="404040" w:themeColor="text1" w:themeTint="BF"/>
        </w:rPr>
        <w:t xml:space="preserve">For coated seed: </w:t>
      </w:r>
      <w:r w:rsidR="00BB225A" w:rsidRPr="0096602C">
        <w:rPr>
          <w:color w:val="404040" w:themeColor="text1" w:themeTint="BF"/>
        </w:rPr>
        <w:t>d</w:t>
      </w:r>
      <w:r w:rsidRPr="0096602C">
        <w:rPr>
          <w:color w:val="404040" w:themeColor="text1" w:themeTint="BF"/>
        </w:rPr>
        <w:t xml:space="preserve">etails of the increase in </w:t>
      </w:r>
      <w:proofErr w:type="spellStart"/>
      <w:r w:rsidRPr="0096602C">
        <w:rPr>
          <w:color w:val="404040" w:themeColor="text1" w:themeTint="BF"/>
        </w:rPr>
        <w:t>lot</w:t>
      </w:r>
      <w:proofErr w:type="spellEnd"/>
      <w:r w:rsidRPr="0096602C">
        <w:rPr>
          <w:color w:val="404040" w:themeColor="text1" w:themeTint="BF"/>
        </w:rPr>
        <w:t xml:space="preserve"> weight (if any).</w:t>
      </w:r>
    </w:p>
    <w:p w:rsidR="00BA050F" w:rsidRPr="0096602C" w:rsidRDefault="00BA050F" w:rsidP="00AC46F4">
      <w:pPr>
        <w:pStyle w:val="bullet0"/>
        <w:numPr>
          <w:ilvl w:val="0"/>
          <w:numId w:val="46"/>
        </w:numPr>
        <w:ind w:left="284" w:hanging="284"/>
        <w:rPr>
          <w:color w:val="404040" w:themeColor="text1" w:themeTint="BF"/>
        </w:rPr>
      </w:pPr>
      <w:r w:rsidRPr="0096602C">
        <w:rPr>
          <w:color w:val="404040" w:themeColor="text1" w:themeTint="BF"/>
        </w:rPr>
        <w:t xml:space="preserve">Name of person making </w:t>
      </w:r>
      <w:r w:rsidR="00064D97">
        <w:rPr>
          <w:color w:val="404040" w:themeColor="text1" w:themeTint="BF"/>
        </w:rPr>
        <w:t xml:space="preserve">the </w:t>
      </w:r>
      <w:r w:rsidRPr="0096602C">
        <w:rPr>
          <w:color w:val="404040" w:themeColor="text1" w:themeTint="BF"/>
        </w:rPr>
        <w:t>declaration, their position and signature plus date of issue.</w:t>
      </w:r>
    </w:p>
    <w:p w:rsidR="004D5EE3" w:rsidRPr="00C620A2" w:rsidRDefault="004D5EE3" w:rsidP="002D692F">
      <w:pPr>
        <w:pStyle w:val="Heading1"/>
        <w:rPr>
          <w:color w:val="404040" w:themeColor="text1" w:themeTint="BF"/>
        </w:rPr>
      </w:pPr>
      <w:r w:rsidRPr="004D5EE3">
        <w:lastRenderedPageBreak/>
        <w:t>Summary of restricted seed types</w:t>
      </w:r>
    </w:p>
    <w:p w:rsidR="00D6127A" w:rsidRPr="00D20824" w:rsidRDefault="00D6127A" w:rsidP="00F33A18">
      <w:pPr>
        <w:pStyle w:val="text"/>
      </w:pPr>
      <w:r w:rsidRPr="00D20824">
        <w:t>Conditions of entry into Western Australia - Under the Biosecurity and Agriculture Management Regulations 2013</w:t>
      </w:r>
    </w:p>
    <w:tbl>
      <w:tblPr>
        <w:tblStyle w:val="tableqseeds2"/>
        <w:tblW w:w="14586" w:type="dxa"/>
        <w:tblInd w:w="15" w:type="dxa"/>
        <w:tblBorders>
          <w:top w:val="single" w:sz="8" w:space="0" w:color="007D57"/>
          <w:left w:val="single" w:sz="8" w:space="0" w:color="007D57"/>
          <w:bottom w:val="single" w:sz="8" w:space="0" w:color="007D57"/>
          <w:right w:val="single" w:sz="8" w:space="0" w:color="007D57"/>
          <w:insideH w:val="single" w:sz="8" w:space="0" w:color="007D57"/>
          <w:insideV w:val="single" w:sz="8" w:space="0" w:color="007D57"/>
        </w:tblBorders>
        <w:tblLayout w:type="fixed"/>
        <w:tblLook w:val="0020" w:firstRow="1" w:lastRow="0" w:firstColumn="0" w:lastColumn="0" w:noHBand="0" w:noVBand="0"/>
        <w:tblCaption w:val="Restricted seed types"/>
        <w:tblDescription w:val="Conditions of entry in Western Australia according to seed types"/>
      </w:tblPr>
      <w:tblGrid>
        <w:gridCol w:w="2127"/>
        <w:gridCol w:w="2835"/>
        <w:gridCol w:w="9624"/>
      </w:tblGrid>
      <w:tr w:rsidR="00636DCC" w:rsidRPr="006542D9" w:rsidTr="00784769">
        <w:trPr>
          <w:cnfStyle w:val="100000000000" w:firstRow="1" w:lastRow="0" w:firstColumn="0" w:lastColumn="0" w:oddVBand="0" w:evenVBand="0" w:oddHBand="0" w:evenHBand="0" w:firstRowFirstColumn="0" w:firstRowLastColumn="0" w:lastRowFirstColumn="0" w:lastRowLastColumn="0"/>
          <w:trHeight w:val="60"/>
          <w:tblHeader/>
        </w:trPr>
        <w:tc>
          <w:tcPr>
            <w:tcW w:w="2127" w:type="dxa"/>
            <w:vAlign w:val="center"/>
          </w:tcPr>
          <w:p w:rsidR="002D692F" w:rsidRPr="006542D9" w:rsidRDefault="006542D9" w:rsidP="002D692F">
            <w:pPr>
              <w:autoSpaceDE w:val="0"/>
              <w:autoSpaceDN w:val="0"/>
              <w:adjustRightInd w:val="0"/>
              <w:spacing w:line="288" w:lineRule="auto"/>
              <w:textAlignment w:val="center"/>
              <w:rPr>
                <w:rFonts w:cs="Arial"/>
                <w:color w:val="000000"/>
                <w:szCs w:val="22"/>
                <w:lang w:val="en-GB"/>
              </w:rPr>
            </w:pPr>
            <w:r w:rsidRPr="006542D9">
              <w:rPr>
                <w:rFonts w:cs="Arial"/>
                <w:bCs/>
                <w:color w:val="FFFFFF"/>
                <w:szCs w:val="22"/>
                <w:lang w:val="en-GB"/>
              </w:rPr>
              <w:t>Commodity</w:t>
            </w:r>
          </w:p>
        </w:tc>
        <w:tc>
          <w:tcPr>
            <w:tcW w:w="2835" w:type="dxa"/>
            <w:vAlign w:val="center"/>
          </w:tcPr>
          <w:p w:rsidR="00636DCC" w:rsidRPr="006542D9" w:rsidRDefault="006542D9" w:rsidP="00125B8E">
            <w:pPr>
              <w:autoSpaceDE w:val="0"/>
              <w:autoSpaceDN w:val="0"/>
              <w:adjustRightInd w:val="0"/>
              <w:spacing w:line="288" w:lineRule="auto"/>
              <w:textAlignment w:val="center"/>
              <w:rPr>
                <w:rFonts w:cs="Arial"/>
                <w:color w:val="000000"/>
                <w:szCs w:val="22"/>
                <w:lang w:val="en-GB"/>
              </w:rPr>
            </w:pPr>
            <w:r w:rsidRPr="006542D9">
              <w:rPr>
                <w:rFonts w:cs="Arial"/>
                <w:bCs/>
                <w:color w:val="FFFFFF"/>
                <w:szCs w:val="22"/>
                <w:lang w:val="en-GB"/>
              </w:rPr>
              <w:t xml:space="preserve">Seed </w:t>
            </w:r>
            <w:r w:rsidR="00125B8E">
              <w:rPr>
                <w:rFonts w:cs="Arial"/>
                <w:bCs/>
                <w:color w:val="FFFFFF"/>
                <w:szCs w:val="22"/>
                <w:lang w:val="en-GB"/>
              </w:rPr>
              <w:t>t</w:t>
            </w:r>
            <w:r w:rsidRPr="006542D9">
              <w:rPr>
                <w:rFonts w:cs="Arial"/>
                <w:bCs/>
                <w:color w:val="FFFFFF"/>
                <w:szCs w:val="22"/>
                <w:lang w:val="en-GB"/>
              </w:rPr>
              <w:t>ype</w:t>
            </w:r>
            <w:r w:rsidRPr="006542D9">
              <w:rPr>
                <w:rFonts w:cs="Arial"/>
                <w:bCs/>
                <w:color w:val="FFFFFF"/>
                <w:szCs w:val="22"/>
                <w:lang w:val="en-GB"/>
              </w:rPr>
              <w:br/>
            </w:r>
            <w:r w:rsidR="00636DCC" w:rsidRPr="006542D9">
              <w:rPr>
                <w:rFonts w:cs="Arial"/>
                <w:bCs/>
                <w:color w:val="FFFFFF"/>
                <w:szCs w:val="22"/>
                <w:lang w:val="en-GB"/>
              </w:rPr>
              <w:t>(</w:t>
            </w:r>
            <w:r w:rsidR="00125B8E">
              <w:rPr>
                <w:rFonts w:cs="Arial"/>
                <w:bCs/>
                <w:color w:val="FFFFFF"/>
                <w:szCs w:val="22"/>
                <w:lang w:val="en-GB"/>
              </w:rPr>
              <w:t>p</w:t>
            </w:r>
            <w:r w:rsidR="00636DCC" w:rsidRPr="006542D9">
              <w:rPr>
                <w:rFonts w:cs="Arial"/>
                <w:bCs/>
                <w:color w:val="FFFFFF"/>
                <w:szCs w:val="22"/>
                <w:lang w:val="en-GB"/>
              </w:rPr>
              <w:t>est/</w:t>
            </w:r>
            <w:r w:rsidR="00125B8E">
              <w:rPr>
                <w:rFonts w:cs="Arial"/>
                <w:bCs/>
                <w:color w:val="FFFFFF"/>
                <w:szCs w:val="22"/>
                <w:lang w:val="en-GB"/>
              </w:rPr>
              <w:t>d</w:t>
            </w:r>
            <w:r w:rsidR="00636DCC" w:rsidRPr="006542D9">
              <w:rPr>
                <w:rFonts w:cs="Arial"/>
                <w:bCs/>
                <w:color w:val="FFFFFF"/>
                <w:szCs w:val="22"/>
                <w:lang w:val="en-GB"/>
              </w:rPr>
              <w:t>isease risk)</w:t>
            </w:r>
          </w:p>
        </w:tc>
        <w:tc>
          <w:tcPr>
            <w:tcW w:w="9624" w:type="dxa"/>
            <w:vAlign w:val="center"/>
          </w:tcPr>
          <w:p w:rsidR="002D692F" w:rsidRPr="002D692F" w:rsidRDefault="006542D9" w:rsidP="002D692F">
            <w:pPr>
              <w:autoSpaceDE w:val="0"/>
              <w:autoSpaceDN w:val="0"/>
              <w:adjustRightInd w:val="0"/>
              <w:spacing w:line="288" w:lineRule="auto"/>
              <w:textAlignment w:val="center"/>
              <w:rPr>
                <w:rFonts w:cs="Arial"/>
                <w:bCs/>
                <w:color w:val="FFFFFF"/>
                <w:szCs w:val="22"/>
                <w:lang w:val="en-GB"/>
              </w:rPr>
            </w:pPr>
            <w:r w:rsidRPr="006542D9">
              <w:rPr>
                <w:rFonts w:cs="Arial"/>
                <w:bCs/>
                <w:color w:val="FFFFFF"/>
                <w:szCs w:val="22"/>
                <w:lang w:val="en-GB"/>
              </w:rPr>
              <w:t>Conditions</w:t>
            </w:r>
            <w:r w:rsidR="00636DCC" w:rsidRPr="006542D9">
              <w:rPr>
                <w:rFonts w:cs="Arial"/>
                <w:bCs/>
                <w:color w:val="FFFFFF"/>
                <w:szCs w:val="22"/>
                <w:lang w:val="en-GB"/>
              </w:rPr>
              <w:t>*</w:t>
            </w:r>
          </w:p>
        </w:tc>
      </w:tr>
      <w:tr w:rsidR="00636DCC" w:rsidRPr="006542D9" w:rsidTr="00784769">
        <w:trPr>
          <w:cnfStyle w:val="000000100000" w:firstRow="0" w:lastRow="0" w:firstColumn="0" w:lastColumn="0" w:oddVBand="0" w:evenVBand="0" w:oddHBand="1" w:evenHBand="0" w:firstRowFirstColumn="0" w:firstRowLastColumn="0" w:lastRowFirstColumn="0" w:lastRowLastColumn="0"/>
          <w:trHeight w:val="60"/>
        </w:trPr>
        <w:tc>
          <w:tcPr>
            <w:tcW w:w="2127" w:type="dxa"/>
          </w:tcPr>
          <w:p w:rsidR="00636DCC" w:rsidRPr="006542D9" w:rsidRDefault="006542D9" w:rsidP="00636DCC">
            <w:pPr>
              <w:suppressAutoHyphens/>
              <w:autoSpaceDE w:val="0"/>
              <w:autoSpaceDN w:val="0"/>
              <w:adjustRightInd w:val="0"/>
              <w:spacing w:line="288" w:lineRule="auto"/>
              <w:textAlignment w:val="center"/>
              <w:rPr>
                <w:rFonts w:cs="Arial"/>
                <w:color w:val="000000"/>
                <w:szCs w:val="22"/>
                <w:lang w:val="en-GB"/>
              </w:rPr>
            </w:pPr>
            <w:r w:rsidRPr="006542D9">
              <w:rPr>
                <w:rFonts w:cs="Arial"/>
                <w:b/>
                <w:color w:val="000000"/>
                <w:szCs w:val="22"/>
                <w:lang w:val="en-GB"/>
              </w:rPr>
              <w:t>Corn</w:t>
            </w:r>
            <w:r w:rsidR="00636DCC" w:rsidRPr="006542D9">
              <w:rPr>
                <w:rFonts w:cs="Arial"/>
                <w:b/>
                <w:color w:val="000000"/>
                <w:szCs w:val="22"/>
                <w:lang w:val="en-GB"/>
              </w:rPr>
              <w:t xml:space="preserve">, </w:t>
            </w:r>
            <w:r w:rsidRPr="006542D9">
              <w:rPr>
                <w:rFonts w:cs="Arial"/>
                <w:b/>
                <w:color w:val="000000"/>
                <w:szCs w:val="22"/>
                <w:lang w:val="en-GB"/>
              </w:rPr>
              <w:t xml:space="preserve">maize </w:t>
            </w:r>
            <w:r w:rsidR="00636DCC" w:rsidRPr="006542D9">
              <w:rPr>
                <w:rFonts w:cs="Arial"/>
                <w:b/>
                <w:color w:val="000000"/>
                <w:szCs w:val="22"/>
                <w:lang w:val="en-GB"/>
              </w:rPr>
              <w:t xml:space="preserve">and </w:t>
            </w:r>
            <w:r w:rsidRPr="006542D9">
              <w:rPr>
                <w:rFonts w:cs="Arial"/>
                <w:b/>
                <w:color w:val="000000"/>
                <w:szCs w:val="22"/>
                <w:lang w:val="en-GB"/>
              </w:rPr>
              <w:t>sweetcorn</w:t>
            </w:r>
            <w:r w:rsidRPr="006542D9">
              <w:rPr>
                <w:rFonts w:cs="Arial"/>
                <w:color w:val="000000"/>
                <w:szCs w:val="22"/>
                <w:lang w:val="en-GB"/>
              </w:rPr>
              <w:t xml:space="preserve"> </w:t>
            </w:r>
            <w:r w:rsidR="00064D97" w:rsidRPr="00064D97">
              <w:rPr>
                <w:rFonts w:cs="Arial"/>
                <w:b/>
                <w:color w:val="000000"/>
                <w:szCs w:val="22"/>
                <w:lang w:val="en-GB"/>
              </w:rPr>
              <w:t>**</w:t>
            </w:r>
            <w:r w:rsidR="00636DCC" w:rsidRPr="006542D9">
              <w:rPr>
                <w:rFonts w:cs="Arial"/>
                <w:color w:val="000000"/>
                <w:szCs w:val="22"/>
                <w:lang w:val="en-GB"/>
              </w:rPr>
              <w:br/>
              <w:t>(</w:t>
            </w:r>
            <w:proofErr w:type="spellStart"/>
            <w:r w:rsidR="00636DCC" w:rsidRPr="006542D9">
              <w:rPr>
                <w:rFonts w:cs="Arial"/>
                <w:i/>
                <w:iCs/>
                <w:color w:val="000000"/>
                <w:szCs w:val="22"/>
                <w:lang w:val="en-GB"/>
              </w:rPr>
              <w:t>Zea</w:t>
            </w:r>
            <w:proofErr w:type="spellEnd"/>
            <w:r w:rsidR="00636DCC" w:rsidRPr="006542D9">
              <w:rPr>
                <w:rFonts w:cs="Arial"/>
                <w:i/>
                <w:iCs/>
                <w:color w:val="000000"/>
                <w:szCs w:val="22"/>
                <w:lang w:val="en-GB"/>
              </w:rPr>
              <w:t xml:space="preserve"> mays</w:t>
            </w:r>
            <w:r w:rsidR="00636DCC" w:rsidRPr="006542D9">
              <w:rPr>
                <w:rFonts w:cs="Arial"/>
                <w:color w:val="000000"/>
                <w:szCs w:val="22"/>
                <w:lang w:val="en-GB"/>
              </w:rPr>
              <w:t xml:space="preserve">) </w:t>
            </w:r>
          </w:p>
        </w:tc>
        <w:tc>
          <w:tcPr>
            <w:tcW w:w="2835" w:type="dxa"/>
          </w:tcPr>
          <w:p w:rsidR="00636DCC" w:rsidRPr="006542D9" w:rsidRDefault="006542D9" w:rsidP="00636DCC">
            <w:pPr>
              <w:suppressAutoHyphens/>
              <w:autoSpaceDE w:val="0"/>
              <w:autoSpaceDN w:val="0"/>
              <w:adjustRightInd w:val="0"/>
              <w:spacing w:line="288" w:lineRule="auto"/>
              <w:textAlignment w:val="center"/>
              <w:rPr>
                <w:rFonts w:cs="Arial"/>
                <w:color w:val="000000"/>
                <w:szCs w:val="22"/>
                <w:lang w:val="en-GB"/>
              </w:rPr>
            </w:pPr>
            <w:r w:rsidRPr="00CD48C0">
              <w:rPr>
                <w:rFonts w:cs="Arial"/>
                <w:b/>
                <w:color w:val="000000"/>
                <w:szCs w:val="22"/>
                <w:lang w:val="en-GB"/>
              </w:rPr>
              <w:t>Seed for planting</w:t>
            </w:r>
            <w:r w:rsidRPr="00CD48C0">
              <w:rPr>
                <w:rFonts w:cs="Arial"/>
                <w:color w:val="000000"/>
                <w:szCs w:val="22"/>
                <w:lang w:val="en-GB"/>
              </w:rPr>
              <w:t xml:space="preserve"> </w:t>
            </w:r>
            <w:r w:rsidR="00636DCC" w:rsidRPr="006542D9">
              <w:rPr>
                <w:rFonts w:cs="Arial"/>
                <w:color w:val="000000"/>
                <w:szCs w:val="22"/>
                <w:lang w:val="en-GB"/>
              </w:rPr>
              <w:t xml:space="preserve">(Boil smut – </w:t>
            </w:r>
            <w:proofErr w:type="spellStart"/>
            <w:r w:rsidR="00636DCC" w:rsidRPr="002D692F">
              <w:rPr>
                <w:rFonts w:cs="Arial"/>
                <w:i/>
                <w:color w:val="000000"/>
                <w:szCs w:val="22"/>
                <w:lang w:val="en-GB"/>
              </w:rPr>
              <w:t>U</w:t>
            </w:r>
            <w:r w:rsidR="00636DCC" w:rsidRPr="006542D9">
              <w:rPr>
                <w:rFonts w:cs="Arial"/>
                <w:i/>
                <w:iCs/>
                <w:color w:val="000000"/>
                <w:szCs w:val="22"/>
                <w:lang w:val="en-GB"/>
              </w:rPr>
              <w:t>stilaggo</w:t>
            </w:r>
            <w:proofErr w:type="spellEnd"/>
            <w:r w:rsidR="00636DCC" w:rsidRPr="006542D9">
              <w:rPr>
                <w:rFonts w:cs="Arial"/>
                <w:i/>
                <w:iCs/>
                <w:color w:val="000000"/>
                <w:szCs w:val="22"/>
                <w:lang w:val="en-GB"/>
              </w:rPr>
              <w:t xml:space="preserve"> </w:t>
            </w:r>
            <w:proofErr w:type="spellStart"/>
            <w:r w:rsidR="00636DCC" w:rsidRPr="006542D9">
              <w:rPr>
                <w:rFonts w:cs="Arial"/>
                <w:i/>
                <w:iCs/>
                <w:color w:val="000000"/>
                <w:szCs w:val="22"/>
                <w:lang w:val="en-GB"/>
              </w:rPr>
              <w:t>maydis</w:t>
            </w:r>
            <w:proofErr w:type="spellEnd"/>
            <w:r w:rsidR="00636DCC" w:rsidRPr="006542D9">
              <w:rPr>
                <w:rFonts w:cs="Arial"/>
                <w:color w:val="000000"/>
                <w:szCs w:val="22"/>
                <w:lang w:val="en-GB"/>
              </w:rPr>
              <w:t xml:space="preserve">) </w:t>
            </w:r>
          </w:p>
        </w:tc>
        <w:tc>
          <w:tcPr>
            <w:tcW w:w="9624" w:type="dxa"/>
          </w:tcPr>
          <w:p w:rsidR="00636DCC" w:rsidRPr="006542D9" w:rsidRDefault="00636DCC" w:rsidP="00636DCC">
            <w:pPr>
              <w:autoSpaceDE w:val="0"/>
              <w:autoSpaceDN w:val="0"/>
              <w:adjustRightInd w:val="0"/>
              <w:spacing w:line="288" w:lineRule="auto"/>
              <w:textAlignment w:val="center"/>
              <w:rPr>
                <w:rFonts w:cs="Arial"/>
                <w:color w:val="000000"/>
                <w:szCs w:val="22"/>
                <w:lang w:val="en-GB"/>
              </w:rPr>
            </w:pPr>
            <w:r w:rsidRPr="006542D9">
              <w:rPr>
                <w:rFonts w:cs="Arial"/>
                <w:color w:val="000000"/>
                <w:szCs w:val="22"/>
                <w:lang w:val="en-GB"/>
              </w:rPr>
              <w:t>To be certified by the Department of Primary Industry in the State or Territory of origin that:</w:t>
            </w:r>
          </w:p>
          <w:p w:rsidR="00636DCC" w:rsidRPr="00CD48C0" w:rsidRDefault="00636DCC" w:rsidP="00636DCC">
            <w:pPr>
              <w:autoSpaceDE w:val="0"/>
              <w:autoSpaceDN w:val="0"/>
              <w:adjustRightInd w:val="0"/>
              <w:spacing w:line="288" w:lineRule="auto"/>
              <w:ind w:left="283" w:hanging="283"/>
              <w:textAlignment w:val="center"/>
              <w:rPr>
                <w:rFonts w:cs="Arial"/>
                <w:color w:val="000000"/>
                <w:szCs w:val="22"/>
                <w:lang w:val="en-GB"/>
              </w:rPr>
            </w:pPr>
            <w:r w:rsidRPr="00CD48C0">
              <w:rPr>
                <w:rFonts w:cs="Arial"/>
                <w:color w:val="000000"/>
                <w:szCs w:val="22"/>
                <w:lang w:val="en-GB"/>
              </w:rPr>
              <w:t xml:space="preserve">a. the seed is from an area which is free from boil smut; or </w:t>
            </w:r>
          </w:p>
          <w:p w:rsidR="00636DCC" w:rsidRPr="006542D9" w:rsidRDefault="00636DCC" w:rsidP="00636DCC">
            <w:pPr>
              <w:autoSpaceDE w:val="0"/>
              <w:autoSpaceDN w:val="0"/>
              <w:adjustRightInd w:val="0"/>
              <w:spacing w:before="57" w:line="288" w:lineRule="auto"/>
              <w:ind w:left="283" w:hanging="283"/>
              <w:textAlignment w:val="center"/>
              <w:rPr>
                <w:rFonts w:cs="Arial"/>
                <w:color w:val="000000"/>
                <w:szCs w:val="22"/>
                <w:lang w:val="en-GB"/>
              </w:rPr>
            </w:pPr>
            <w:proofErr w:type="gramStart"/>
            <w:r w:rsidRPr="00CD48C0">
              <w:rPr>
                <w:rFonts w:cs="Arial"/>
                <w:color w:val="000000"/>
                <w:szCs w:val="22"/>
                <w:lang w:val="en-GB"/>
              </w:rPr>
              <w:t>b</w:t>
            </w:r>
            <w:proofErr w:type="gramEnd"/>
            <w:r w:rsidRPr="00CD48C0">
              <w:rPr>
                <w:rFonts w:cs="Arial"/>
                <w:color w:val="000000"/>
                <w:szCs w:val="22"/>
                <w:lang w:val="en-GB"/>
              </w:rPr>
              <w:t xml:space="preserve">. the seed has been treated with </w:t>
            </w:r>
            <w:proofErr w:type="spellStart"/>
            <w:r w:rsidRPr="00CD48C0">
              <w:rPr>
                <w:rFonts w:cs="Arial"/>
                <w:color w:val="000000"/>
                <w:szCs w:val="22"/>
                <w:lang w:val="en-GB"/>
              </w:rPr>
              <w:t>Vitavax</w:t>
            </w:r>
            <w:proofErr w:type="spellEnd"/>
            <w:r w:rsidRPr="00CD48C0">
              <w:rPr>
                <w:rFonts w:cs="Arial"/>
                <w:color w:val="000000"/>
                <w:szCs w:val="22"/>
                <w:lang w:val="en-GB"/>
              </w:rPr>
              <w:t xml:space="preserve"> 200FF® at the rate of 500 mL/100 kg of seed.</w:t>
            </w:r>
          </w:p>
        </w:tc>
      </w:tr>
      <w:tr w:rsidR="00636DCC" w:rsidRPr="006542D9" w:rsidTr="00784769">
        <w:trPr>
          <w:cnfStyle w:val="000000010000" w:firstRow="0" w:lastRow="0" w:firstColumn="0" w:lastColumn="0" w:oddVBand="0" w:evenVBand="0" w:oddHBand="0" w:evenHBand="1" w:firstRowFirstColumn="0" w:firstRowLastColumn="0" w:lastRowFirstColumn="0" w:lastRowLastColumn="0"/>
          <w:trHeight w:val="60"/>
        </w:trPr>
        <w:tc>
          <w:tcPr>
            <w:tcW w:w="2127" w:type="dxa"/>
          </w:tcPr>
          <w:p w:rsidR="00636DCC" w:rsidRPr="006542D9" w:rsidRDefault="006542D9" w:rsidP="00636DCC">
            <w:pPr>
              <w:suppressAutoHyphens/>
              <w:autoSpaceDE w:val="0"/>
              <w:autoSpaceDN w:val="0"/>
              <w:adjustRightInd w:val="0"/>
              <w:spacing w:line="288" w:lineRule="auto"/>
              <w:textAlignment w:val="center"/>
              <w:rPr>
                <w:rFonts w:cs="Arial"/>
                <w:color w:val="000000"/>
                <w:szCs w:val="22"/>
                <w:lang w:val="en-GB"/>
              </w:rPr>
            </w:pPr>
            <w:r w:rsidRPr="006542D9">
              <w:rPr>
                <w:rFonts w:cs="Arial"/>
                <w:b/>
                <w:color w:val="000000"/>
                <w:szCs w:val="22"/>
                <w:lang w:val="en-GB"/>
              </w:rPr>
              <w:t>Cotton</w:t>
            </w:r>
            <w:r w:rsidRPr="006542D9">
              <w:rPr>
                <w:rFonts w:cs="Arial"/>
                <w:color w:val="000000"/>
                <w:szCs w:val="22"/>
                <w:lang w:val="en-GB"/>
              </w:rPr>
              <w:t xml:space="preserve"> </w:t>
            </w:r>
            <w:r w:rsidR="00064D97" w:rsidRPr="00064D97">
              <w:rPr>
                <w:rFonts w:cs="Arial"/>
                <w:b/>
                <w:color w:val="000000"/>
                <w:szCs w:val="22"/>
                <w:lang w:val="en-GB"/>
              </w:rPr>
              <w:t>*</w:t>
            </w:r>
            <w:proofErr w:type="gramStart"/>
            <w:r w:rsidR="00064D97" w:rsidRPr="00064D97">
              <w:rPr>
                <w:rFonts w:cs="Arial"/>
                <w:b/>
                <w:color w:val="000000"/>
                <w:szCs w:val="22"/>
                <w:lang w:val="en-GB"/>
              </w:rPr>
              <w:t>*</w:t>
            </w:r>
            <w:proofErr w:type="gramEnd"/>
            <w:r w:rsidR="00636DCC" w:rsidRPr="006542D9">
              <w:rPr>
                <w:rFonts w:cs="Arial"/>
                <w:color w:val="000000"/>
                <w:szCs w:val="22"/>
                <w:lang w:val="en-GB"/>
              </w:rPr>
              <w:br/>
              <w:t>(</w:t>
            </w:r>
            <w:proofErr w:type="spellStart"/>
            <w:r w:rsidR="00636DCC" w:rsidRPr="006542D9">
              <w:rPr>
                <w:rFonts w:cs="Arial"/>
                <w:i/>
                <w:iCs/>
                <w:color w:val="000000"/>
                <w:szCs w:val="22"/>
                <w:lang w:val="en-GB"/>
              </w:rPr>
              <w:t>Gossypium</w:t>
            </w:r>
            <w:proofErr w:type="spellEnd"/>
            <w:r w:rsidR="00636DCC" w:rsidRPr="006542D9">
              <w:rPr>
                <w:rFonts w:cs="Arial"/>
                <w:color w:val="000000"/>
                <w:szCs w:val="22"/>
                <w:lang w:val="en-GB"/>
              </w:rPr>
              <w:t xml:space="preserve"> spp.) </w:t>
            </w:r>
          </w:p>
        </w:tc>
        <w:tc>
          <w:tcPr>
            <w:tcW w:w="2835" w:type="dxa"/>
          </w:tcPr>
          <w:p w:rsidR="00636DCC" w:rsidRPr="006542D9" w:rsidRDefault="006542D9" w:rsidP="00636DCC">
            <w:pPr>
              <w:suppressAutoHyphens/>
              <w:autoSpaceDE w:val="0"/>
              <w:autoSpaceDN w:val="0"/>
              <w:adjustRightInd w:val="0"/>
              <w:spacing w:line="288" w:lineRule="auto"/>
              <w:textAlignment w:val="center"/>
              <w:rPr>
                <w:rFonts w:cs="Arial"/>
                <w:color w:val="000000"/>
                <w:szCs w:val="22"/>
                <w:lang w:val="en-GB"/>
              </w:rPr>
            </w:pPr>
            <w:r w:rsidRPr="00CD48C0">
              <w:rPr>
                <w:rFonts w:cs="Arial"/>
                <w:b/>
                <w:color w:val="000000"/>
                <w:szCs w:val="22"/>
                <w:lang w:val="en-GB"/>
              </w:rPr>
              <w:t>Seed</w:t>
            </w:r>
            <w:r w:rsidRPr="006542D9">
              <w:rPr>
                <w:rFonts w:cs="Arial"/>
                <w:color w:val="000000"/>
                <w:szCs w:val="22"/>
                <w:lang w:val="en-GB"/>
              </w:rPr>
              <w:t xml:space="preserve"> </w:t>
            </w:r>
            <w:r w:rsidR="00636DCC" w:rsidRPr="006542D9">
              <w:rPr>
                <w:rFonts w:cs="Arial"/>
                <w:color w:val="000000"/>
                <w:szCs w:val="22"/>
                <w:lang w:val="en-GB"/>
              </w:rPr>
              <w:t>(</w:t>
            </w:r>
            <w:proofErr w:type="spellStart"/>
            <w:r w:rsidR="00636DCC" w:rsidRPr="006542D9">
              <w:rPr>
                <w:rFonts w:cs="Arial"/>
                <w:color w:val="000000"/>
                <w:szCs w:val="22"/>
                <w:lang w:val="en-GB"/>
              </w:rPr>
              <w:t>Verticillium</w:t>
            </w:r>
            <w:proofErr w:type="spellEnd"/>
            <w:r w:rsidR="00636DCC" w:rsidRPr="006542D9">
              <w:rPr>
                <w:rFonts w:cs="Arial"/>
                <w:color w:val="000000"/>
                <w:szCs w:val="22"/>
                <w:lang w:val="en-GB"/>
              </w:rPr>
              <w:t xml:space="preserve"> wilts - </w:t>
            </w:r>
            <w:proofErr w:type="spellStart"/>
            <w:r w:rsidR="00636DCC" w:rsidRPr="006542D9">
              <w:rPr>
                <w:rFonts w:cs="Arial"/>
                <w:i/>
                <w:iCs/>
                <w:color w:val="000000"/>
                <w:szCs w:val="22"/>
                <w:lang w:val="en-GB"/>
              </w:rPr>
              <w:t>Verticillium</w:t>
            </w:r>
            <w:proofErr w:type="spellEnd"/>
            <w:r w:rsidR="00636DCC" w:rsidRPr="006542D9">
              <w:rPr>
                <w:rFonts w:cs="Arial"/>
                <w:i/>
                <w:iCs/>
                <w:color w:val="000000"/>
                <w:szCs w:val="22"/>
                <w:lang w:val="en-GB"/>
              </w:rPr>
              <w:t xml:space="preserve"> </w:t>
            </w:r>
            <w:proofErr w:type="spellStart"/>
            <w:r w:rsidR="00636DCC" w:rsidRPr="006542D9">
              <w:rPr>
                <w:rFonts w:cs="Arial"/>
                <w:i/>
                <w:iCs/>
                <w:color w:val="000000"/>
                <w:szCs w:val="22"/>
                <w:lang w:val="en-GB"/>
              </w:rPr>
              <w:t>dahliae</w:t>
            </w:r>
            <w:proofErr w:type="spellEnd"/>
            <w:r w:rsidR="00636DCC" w:rsidRPr="006542D9">
              <w:rPr>
                <w:rFonts w:cs="Arial"/>
                <w:color w:val="000000"/>
                <w:szCs w:val="22"/>
                <w:lang w:val="en-GB"/>
              </w:rPr>
              <w:t xml:space="preserve"> and </w:t>
            </w:r>
            <w:r w:rsidR="00636DCC" w:rsidRPr="006542D9">
              <w:rPr>
                <w:rFonts w:cs="Arial"/>
                <w:i/>
                <w:iCs/>
                <w:color w:val="000000"/>
                <w:szCs w:val="22"/>
                <w:lang w:val="en-GB"/>
              </w:rPr>
              <w:t xml:space="preserve">V. </w:t>
            </w:r>
            <w:proofErr w:type="spellStart"/>
            <w:r w:rsidR="00636DCC" w:rsidRPr="006542D9">
              <w:rPr>
                <w:rFonts w:cs="Arial"/>
                <w:i/>
                <w:iCs/>
                <w:color w:val="000000"/>
                <w:szCs w:val="22"/>
                <w:lang w:val="en-GB"/>
              </w:rPr>
              <w:t>alboatrum</w:t>
            </w:r>
            <w:proofErr w:type="spellEnd"/>
            <w:r w:rsidR="00636DCC" w:rsidRPr="006542D9">
              <w:rPr>
                <w:rFonts w:cs="Arial"/>
                <w:color w:val="000000"/>
                <w:szCs w:val="22"/>
                <w:lang w:val="en-GB"/>
              </w:rPr>
              <w:t>)</w:t>
            </w:r>
          </w:p>
        </w:tc>
        <w:tc>
          <w:tcPr>
            <w:tcW w:w="9624" w:type="dxa"/>
          </w:tcPr>
          <w:p w:rsidR="00636DCC" w:rsidRPr="006542D9" w:rsidRDefault="00636DCC" w:rsidP="00636DCC">
            <w:pPr>
              <w:autoSpaceDE w:val="0"/>
              <w:autoSpaceDN w:val="0"/>
              <w:adjustRightInd w:val="0"/>
              <w:spacing w:line="288" w:lineRule="auto"/>
              <w:textAlignment w:val="center"/>
              <w:rPr>
                <w:rFonts w:cs="Arial"/>
                <w:color w:val="000000"/>
                <w:szCs w:val="22"/>
                <w:lang w:val="en-GB"/>
              </w:rPr>
            </w:pPr>
            <w:r w:rsidRPr="006542D9">
              <w:rPr>
                <w:rFonts w:cs="Arial"/>
                <w:color w:val="000000"/>
                <w:szCs w:val="22"/>
                <w:lang w:val="en-GB"/>
              </w:rPr>
              <w:t>To be certified as having been acid de-</w:t>
            </w:r>
            <w:proofErr w:type="spellStart"/>
            <w:r w:rsidRPr="006542D9">
              <w:rPr>
                <w:rFonts w:cs="Arial"/>
                <w:color w:val="000000"/>
                <w:szCs w:val="22"/>
                <w:lang w:val="en-GB"/>
              </w:rPr>
              <w:t>linted</w:t>
            </w:r>
            <w:proofErr w:type="spellEnd"/>
            <w:r w:rsidRPr="006542D9">
              <w:rPr>
                <w:rFonts w:cs="Arial"/>
                <w:color w:val="000000"/>
                <w:szCs w:val="22"/>
                <w:lang w:val="en-GB"/>
              </w:rPr>
              <w:t xml:space="preserve"> to the satisfaction of an inspector. </w:t>
            </w:r>
          </w:p>
        </w:tc>
      </w:tr>
      <w:tr w:rsidR="00636DCC" w:rsidRPr="006542D9" w:rsidTr="00784769">
        <w:trPr>
          <w:cnfStyle w:val="000000100000" w:firstRow="0" w:lastRow="0" w:firstColumn="0" w:lastColumn="0" w:oddVBand="0" w:evenVBand="0" w:oddHBand="1" w:evenHBand="0" w:firstRowFirstColumn="0" w:firstRowLastColumn="0" w:lastRowFirstColumn="0" w:lastRowLastColumn="0"/>
          <w:trHeight w:val="3075"/>
        </w:trPr>
        <w:tc>
          <w:tcPr>
            <w:tcW w:w="2127" w:type="dxa"/>
          </w:tcPr>
          <w:p w:rsidR="00636DCC" w:rsidRPr="006542D9" w:rsidRDefault="006542D9" w:rsidP="00636DCC">
            <w:pPr>
              <w:suppressAutoHyphens/>
              <w:autoSpaceDE w:val="0"/>
              <w:autoSpaceDN w:val="0"/>
              <w:adjustRightInd w:val="0"/>
              <w:spacing w:line="288" w:lineRule="auto"/>
              <w:textAlignment w:val="center"/>
              <w:rPr>
                <w:rFonts w:cs="Arial"/>
                <w:color w:val="000000"/>
                <w:szCs w:val="22"/>
                <w:lang w:val="en-GB"/>
              </w:rPr>
            </w:pPr>
            <w:r w:rsidRPr="006542D9">
              <w:rPr>
                <w:rFonts w:cs="Arial"/>
                <w:b/>
                <w:color w:val="000000"/>
                <w:szCs w:val="22"/>
                <w:lang w:val="en-GB"/>
              </w:rPr>
              <w:t>Lucerne</w:t>
            </w:r>
            <w:r w:rsidRPr="006542D9">
              <w:rPr>
                <w:rFonts w:cs="Arial"/>
                <w:color w:val="000000"/>
                <w:szCs w:val="22"/>
                <w:lang w:val="en-GB"/>
              </w:rPr>
              <w:t xml:space="preserve"> </w:t>
            </w:r>
            <w:r w:rsidR="00064D97" w:rsidRPr="00064D97">
              <w:rPr>
                <w:rFonts w:cs="Arial"/>
                <w:b/>
                <w:color w:val="000000"/>
                <w:szCs w:val="22"/>
                <w:lang w:val="en-GB"/>
              </w:rPr>
              <w:t>**</w:t>
            </w:r>
            <w:r w:rsidR="00636DCC" w:rsidRPr="006542D9">
              <w:rPr>
                <w:rFonts w:cs="Arial"/>
                <w:color w:val="000000"/>
                <w:szCs w:val="22"/>
                <w:lang w:val="en-GB"/>
              </w:rPr>
              <w:br/>
              <w:t>(</w:t>
            </w:r>
            <w:proofErr w:type="spellStart"/>
            <w:r w:rsidR="00636DCC" w:rsidRPr="006542D9">
              <w:rPr>
                <w:rFonts w:cs="Arial"/>
                <w:i/>
                <w:iCs/>
                <w:color w:val="000000"/>
                <w:szCs w:val="22"/>
                <w:lang w:val="en-GB"/>
              </w:rPr>
              <w:t>Medicago</w:t>
            </w:r>
            <w:proofErr w:type="spellEnd"/>
            <w:r w:rsidR="00636DCC" w:rsidRPr="006542D9">
              <w:rPr>
                <w:rFonts w:cs="Arial"/>
                <w:i/>
                <w:iCs/>
                <w:color w:val="000000"/>
                <w:szCs w:val="22"/>
                <w:lang w:val="en-GB"/>
              </w:rPr>
              <w:t xml:space="preserve"> </w:t>
            </w:r>
            <w:proofErr w:type="spellStart"/>
            <w:r w:rsidR="00636DCC" w:rsidRPr="006542D9">
              <w:rPr>
                <w:rFonts w:cs="Arial"/>
                <w:i/>
                <w:iCs/>
                <w:color w:val="000000"/>
                <w:szCs w:val="22"/>
                <w:lang w:val="en-GB"/>
              </w:rPr>
              <w:t>sativa</w:t>
            </w:r>
            <w:proofErr w:type="spellEnd"/>
            <w:r w:rsidR="00636DCC" w:rsidRPr="006542D9">
              <w:rPr>
                <w:rFonts w:cs="Arial"/>
                <w:color w:val="000000"/>
                <w:szCs w:val="22"/>
                <w:lang w:val="en-GB"/>
              </w:rPr>
              <w:t xml:space="preserve">) </w:t>
            </w:r>
          </w:p>
        </w:tc>
        <w:tc>
          <w:tcPr>
            <w:tcW w:w="2835" w:type="dxa"/>
          </w:tcPr>
          <w:p w:rsidR="00636DCC" w:rsidRPr="006542D9" w:rsidRDefault="006542D9" w:rsidP="00636DCC">
            <w:pPr>
              <w:suppressAutoHyphens/>
              <w:autoSpaceDE w:val="0"/>
              <w:autoSpaceDN w:val="0"/>
              <w:adjustRightInd w:val="0"/>
              <w:spacing w:line="288" w:lineRule="auto"/>
              <w:textAlignment w:val="center"/>
              <w:rPr>
                <w:rFonts w:cs="Arial"/>
                <w:color w:val="000000"/>
                <w:szCs w:val="22"/>
                <w:lang w:val="en-GB"/>
              </w:rPr>
            </w:pPr>
            <w:r w:rsidRPr="00CD48C0">
              <w:rPr>
                <w:rFonts w:cs="Arial"/>
                <w:b/>
                <w:color w:val="000000"/>
                <w:szCs w:val="22"/>
                <w:lang w:val="en-GB"/>
              </w:rPr>
              <w:t>Seed</w:t>
            </w:r>
            <w:r w:rsidRPr="006542D9">
              <w:rPr>
                <w:rFonts w:cs="Arial"/>
                <w:color w:val="000000"/>
                <w:szCs w:val="22"/>
                <w:lang w:val="en-GB"/>
              </w:rPr>
              <w:t xml:space="preserve"> </w:t>
            </w:r>
            <w:r w:rsidR="00636DCC" w:rsidRPr="006542D9">
              <w:rPr>
                <w:rFonts w:cs="Arial"/>
                <w:color w:val="000000"/>
                <w:szCs w:val="22"/>
                <w:lang w:val="en-GB"/>
              </w:rPr>
              <w:t xml:space="preserve">(Bacterial wilt – </w:t>
            </w:r>
            <w:proofErr w:type="spellStart"/>
            <w:r w:rsidR="00636DCC" w:rsidRPr="006542D9">
              <w:rPr>
                <w:rFonts w:cs="Arial"/>
                <w:i/>
                <w:iCs/>
                <w:color w:val="000000"/>
                <w:szCs w:val="22"/>
                <w:lang w:val="en-GB"/>
              </w:rPr>
              <w:t>Clavibacter</w:t>
            </w:r>
            <w:proofErr w:type="spellEnd"/>
            <w:r w:rsidR="00636DCC" w:rsidRPr="006542D9">
              <w:rPr>
                <w:rFonts w:cs="Arial"/>
                <w:i/>
                <w:iCs/>
                <w:color w:val="000000"/>
                <w:szCs w:val="22"/>
                <w:lang w:val="en-GB"/>
              </w:rPr>
              <w:t xml:space="preserve"> </w:t>
            </w:r>
            <w:proofErr w:type="spellStart"/>
            <w:r w:rsidR="00636DCC" w:rsidRPr="006542D9">
              <w:rPr>
                <w:rFonts w:cs="Arial"/>
                <w:i/>
                <w:iCs/>
                <w:color w:val="000000"/>
                <w:szCs w:val="22"/>
                <w:lang w:val="en-GB"/>
              </w:rPr>
              <w:t>michiganense</w:t>
            </w:r>
            <w:proofErr w:type="spellEnd"/>
            <w:r w:rsidR="00636DCC" w:rsidRPr="006542D9">
              <w:rPr>
                <w:rFonts w:cs="Arial"/>
                <w:color w:val="000000"/>
                <w:szCs w:val="22"/>
                <w:lang w:val="en-GB"/>
              </w:rPr>
              <w:t xml:space="preserve"> ssp. </w:t>
            </w:r>
            <w:proofErr w:type="spellStart"/>
            <w:r w:rsidR="00636DCC" w:rsidRPr="006542D9">
              <w:rPr>
                <w:rFonts w:cs="Arial"/>
                <w:i/>
                <w:iCs/>
                <w:color w:val="000000"/>
                <w:szCs w:val="22"/>
                <w:lang w:val="en-GB"/>
              </w:rPr>
              <w:t>insidiosum</w:t>
            </w:r>
            <w:proofErr w:type="spellEnd"/>
            <w:r w:rsidR="00636DCC" w:rsidRPr="006542D9">
              <w:rPr>
                <w:rFonts w:cs="Arial"/>
                <w:color w:val="000000"/>
                <w:szCs w:val="22"/>
                <w:lang w:val="en-GB"/>
              </w:rPr>
              <w:t xml:space="preserve">) </w:t>
            </w:r>
          </w:p>
        </w:tc>
        <w:tc>
          <w:tcPr>
            <w:tcW w:w="9624" w:type="dxa"/>
          </w:tcPr>
          <w:p w:rsidR="00636DCC" w:rsidRPr="006542D9" w:rsidRDefault="00636DCC" w:rsidP="00636DCC">
            <w:pPr>
              <w:suppressAutoHyphens/>
              <w:autoSpaceDE w:val="0"/>
              <w:autoSpaceDN w:val="0"/>
              <w:adjustRightInd w:val="0"/>
              <w:spacing w:line="288" w:lineRule="auto"/>
              <w:ind w:left="283" w:hanging="283"/>
              <w:textAlignment w:val="center"/>
              <w:rPr>
                <w:rFonts w:cs="Arial"/>
                <w:color w:val="000000"/>
                <w:szCs w:val="22"/>
                <w:lang w:val="en-GB"/>
              </w:rPr>
            </w:pPr>
            <w:r w:rsidRPr="006542D9">
              <w:rPr>
                <w:rFonts w:cs="Arial"/>
                <w:b/>
                <w:bCs/>
                <w:color w:val="000000"/>
                <w:szCs w:val="22"/>
                <w:lang w:val="en-GB"/>
              </w:rPr>
              <w:t xml:space="preserve">Grown in South Australia – </w:t>
            </w:r>
            <w:r w:rsidRPr="006542D9">
              <w:rPr>
                <w:rFonts w:cs="Arial"/>
                <w:color w:val="000000"/>
                <w:szCs w:val="22"/>
                <w:lang w:val="en-GB"/>
              </w:rPr>
              <w:t>to be accompanied by an original Plant Health Certificate issued by Primary Industries and Regions South Australia declaring the consignment to be either:</w:t>
            </w:r>
          </w:p>
          <w:p w:rsidR="00636DCC" w:rsidRPr="006542D9" w:rsidRDefault="00636DCC" w:rsidP="00636DCC">
            <w:pPr>
              <w:suppressAutoHyphens/>
              <w:autoSpaceDE w:val="0"/>
              <w:autoSpaceDN w:val="0"/>
              <w:adjustRightInd w:val="0"/>
              <w:spacing w:line="288" w:lineRule="auto"/>
              <w:ind w:left="283"/>
              <w:textAlignment w:val="center"/>
              <w:rPr>
                <w:rFonts w:cs="Arial"/>
                <w:color w:val="000000"/>
                <w:szCs w:val="22"/>
                <w:lang w:val="en-GB"/>
              </w:rPr>
            </w:pPr>
            <w:r w:rsidRPr="006542D9">
              <w:rPr>
                <w:rFonts w:cs="Arial"/>
                <w:color w:val="000000"/>
                <w:szCs w:val="22"/>
                <w:lang w:val="en-GB"/>
              </w:rPr>
              <w:t>1.</w:t>
            </w:r>
            <w:r w:rsidRPr="006542D9">
              <w:rPr>
                <w:rFonts w:cs="Arial"/>
                <w:color w:val="000000"/>
                <w:szCs w:val="22"/>
                <w:lang w:val="en-GB"/>
              </w:rPr>
              <w:tab/>
              <w:t xml:space="preserve">from a property that has been inspected and found free from bacterial wilt; or </w:t>
            </w:r>
          </w:p>
          <w:p w:rsidR="00636DCC" w:rsidRPr="006542D9" w:rsidRDefault="00636DCC" w:rsidP="00636DCC">
            <w:pPr>
              <w:suppressAutoHyphens/>
              <w:autoSpaceDE w:val="0"/>
              <w:autoSpaceDN w:val="0"/>
              <w:adjustRightInd w:val="0"/>
              <w:spacing w:before="57" w:line="288" w:lineRule="auto"/>
              <w:ind w:left="283"/>
              <w:textAlignment w:val="center"/>
              <w:rPr>
                <w:rFonts w:cs="Arial"/>
                <w:color w:val="000000"/>
                <w:szCs w:val="22"/>
                <w:lang w:val="en-GB"/>
              </w:rPr>
            </w:pPr>
            <w:r w:rsidRPr="006542D9">
              <w:rPr>
                <w:rFonts w:cs="Arial"/>
                <w:color w:val="000000"/>
                <w:szCs w:val="22"/>
                <w:lang w:val="en-GB"/>
              </w:rPr>
              <w:t>2.</w:t>
            </w:r>
            <w:r w:rsidRPr="006542D9">
              <w:rPr>
                <w:rFonts w:cs="Arial"/>
                <w:color w:val="000000"/>
                <w:szCs w:val="22"/>
                <w:lang w:val="en-GB"/>
              </w:rPr>
              <w:tab/>
              <w:t xml:space="preserve">PCR (polymerase chain reaction) tested and found free from bacterial wilt. </w:t>
            </w:r>
            <w:r w:rsidRPr="006542D9">
              <w:rPr>
                <w:rFonts w:cs="Arial"/>
                <w:color w:val="000000"/>
                <w:szCs w:val="22"/>
                <w:lang w:val="en-GB"/>
              </w:rPr>
              <w:br/>
            </w:r>
            <w:r w:rsidRPr="006542D9">
              <w:rPr>
                <w:rFonts w:cs="Arial"/>
                <w:b/>
                <w:bCs/>
                <w:color w:val="000000"/>
                <w:szCs w:val="22"/>
                <w:lang w:val="en-GB"/>
              </w:rPr>
              <w:t>Note</w:t>
            </w:r>
            <w:r w:rsidRPr="006542D9">
              <w:rPr>
                <w:rFonts w:cs="Arial"/>
                <w:color w:val="000000"/>
                <w:szCs w:val="22"/>
                <w:lang w:val="en-GB"/>
              </w:rPr>
              <w:t xml:space="preserve"> – property inspection and PCR testing is permitted subject to South Australia maintaining bacterial wilt area freedom requirements. </w:t>
            </w:r>
          </w:p>
          <w:p w:rsidR="00636DCC" w:rsidRPr="006542D9" w:rsidRDefault="00636DCC" w:rsidP="00636DCC">
            <w:pPr>
              <w:suppressAutoHyphens/>
              <w:autoSpaceDE w:val="0"/>
              <w:autoSpaceDN w:val="0"/>
              <w:adjustRightInd w:val="0"/>
              <w:spacing w:before="57" w:line="288" w:lineRule="auto"/>
              <w:ind w:left="283" w:hanging="283"/>
              <w:textAlignment w:val="center"/>
              <w:rPr>
                <w:rFonts w:cs="Arial"/>
                <w:color w:val="000000"/>
                <w:szCs w:val="22"/>
                <w:lang w:val="en-GB"/>
              </w:rPr>
            </w:pPr>
            <w:r w:rsidRPr="006542D9">
              <w:rPr>
                <w:rFonts w:cs="Arial"/>
                <w:b/>
                <w:bCs/>
                <w:color w:val="000000"/>
                <w:szCs w:val="22"/>
                <w:lang w:val="en-GB"/>
              </w:rPr>
              <w:t xml:space="preserve">South Australian </w:t>
            </w:r>
            <w:proofErr w:type="spellStart"/>
            <w:r w:rsidRPr="006542D9">
              <w:rPr>
                <w:rFonts w:cs="Arial"/>
                <w:b/>
                <w:bCs/>
                <w:color w:val="000000"/>
                <w:szCs w:val="22"/>
                <w:lang w:val="en-GB"/>
              </w:rPr>
              <w:t>lucerne</w:t>
            </w:r>
            <w:proofErr w:type="spellEnd"/>
            <w:r w:rsidRPr="006542D9">
              <w:rPr>
                <w:rFonts w:cs="Arial"/>
                <w:b/>
                <w:bCs/>
                <w:color w:val="000000"/>
                <w:szCs w:val="22"/>
                <w:lang w:val="en-GB"/>
              </w:rPr>
              <w:t xml:space="preserve"> seed coated in other States or in South Australia </w:t>
            </w:r>
            <w:r w:rsidRPr="006542D9">
              <w:rPr>
                <w:rFonts w:cs="Arial"/>
                <w:color w:val="000000"/>
                <w:szCs w:val="22"/>
                <w:lang w:val="en-GB"/>
              </w:rPr>
              <w:t>where coating of seed from other states occur, approval by Department of Agriculture and Food WA Policy Group must be granted prior to sending to WA.</w:t>
            </w:r>
          </w:p>
          <w:p w:rsidR="00636DCC" w:rsidRPr="006542D9" w:rsidRDefault="00636DCC" w:rsidP="00636DCC">
            <w:pPr>
              <w:suppressAutoHyphens/>
              <w:autoSpaceDE w:val="0"/>
              <w:autoSpaceDN w:val="0"/>
              <w:adjustRightInd w:val="0"/>
              <w:spacing w:before="57" w:line="288" w:lineRule="auto"/>
              <w:ind w:left="283" w:hanging="283"/>
              <w:textAlignment w:val="center"/>
              <w:rPr>
                <w:rFonts w:cs="Arial"/>
                <w:color w:val="000000"/>
                <w:szCs w:val="22"/>
                <w:lang w:val="en-GB"/>
              </w:rPr>
            </w:pPr>
            <w:r w:rsidRPr="006542D9">
              <w:rPr>
                <w:rFonts w:cs="Arial"/>
                <w:b/>
                <w:bCs/>
                <w:color w:val="000000"/>
                <w:szCs w:val="22"/>
                <w:lang w:val="en-GB"/>
              </w:rPr>
              <w:t xml:space="preserve">Grown in State or Territory other than South Australia – </w:t>
            </w:r>
            <w:r w:rsidRPr="000D6690">
              <w:rPr>
                <w:rFonts w:cs="Arial"/>
                <w:b/>
                <w:color w:val="000000"/>
                <w:szCs w:val="22"/>
                <w:lang w:val="en-GB"/>
              </w:rPr>
              <w:t>prohibited</w:t>
            </w:r>
            <w:r w:rsidRPr="006542D9">
              <w:rPr>
                <w:rFonts w:cs="Arial"/>
                <w:color w:val="000000"/>
                <w:szCs w:val="22"/>
                <w:lang w:val="en-GB"/>
              </w:rPr>
              <w:t>.</w:t>
            </w:r>
          </w:p>
        </w:tc>
      </w:tr>
      <w:tr w:rsidR="00636DCC" w:rsidRPr="006542D9" w:rsidTr="00784769">
        <w:trPr>
          <w:cnfStyle w:val="000000010000" w:firstRow="0" w:lastRow="0" w:firstColumn="0" w:lastColumn="0" w:oddVBand="0" w:evenVBand="0" w:oddHBand="0" w:evenHBand="1" w:firstRowFirstColumn="0" w:firstRowLastColumn="0" w:lastRowFirstColumn="0" w:lastRowLastColumn="0"/>
          <w:trHeight w:val="60"/>
        </w:trPr>
        <w:tc>
          <w:tcPr>
            <w:tcW w:w="2127" w:type="dxa"/>
          </w:tcPr>
          <w:p w:rsidR="00636DCC" w:rsidRPr="006542D9" w:rsidRDefault="006542D9" w:rsidP="00636DCC">
            <w:pPr>
              <w:suppressAutoHyphens/>
              <w:autoSpaceDE w:val="0"/>
              <w:autoSpaceDN w:val="0"/>
              <w:adjustRightInd w:val="0"/>
              <w:spacing w:line="288" w:lineRule="auto"/>
              <w:textAlignment w:val="center"/>
              <w:rPr>
                <w:rFonts w:cs="Arial"/>
                <w:color w:val="000000"/>
                <w:szCs w:val="22"/>
                <w:lang w:val="en-GB"/>
              </w:rPr>
            </w:pPr>
            <w:r w:rsidRPr="006542D9">
              <w:rPr>
                <w:rFonts w:cs="Arial"/>
                <w:b/>
                <w:color w:val="000000"/>
                <w:szCs w:val="22"/>
                <w:lang w:val="en-GB"/>
              </w:rPr>
              <w:lastRenderedPageBreak/>
              <w:t>Mango</w:t>
            </w:r>
            <w:r w:rsidRPr="006542D9">
              <w:rPr>
                <w:rFonts w:cs="Arial"/>
                <w:color w:val="000000"/>
                <w:szCs w:val="22"/>
                <w:lang w:val="en-GB"/>
              </w:rPr>
              <w:t xml:space="preserve"> </w:t>
            </w:r>
            <w:r w:rsidR="00064D97" w:rsidRPr="00064D97">
              <w:rPr>
                <w:rFonts w:cs="Arial"/>
                <w:b/>
                <w:color w:val="000000"/>
                <w:szCs w:val="22"/>
                <w:lang w:val="en-GB"/>
              </w:rPr>
              <w:t>**</w:t>
            </w:r>
            <w:r w:rsidR="00636DCC" w:rsidRPr="006542D9">
              <w:rPr>
                <w:rFonts w:cs="Arial"/>
                <w:color w:val="000000"/>
                <w:szCs w:val="22"/>
                <w:lang w:val="en-GB"/>
              </w:rPr>
              <w:br/>
              <w:t>(</w:t>
            </w:r>
            <w:proofErr w:type="spellStart"/>
            <w:r w:rsidR="00636DCC" w:rsidRPr="006542D9">
              <w:rPr>
                <w:rFonts w:cs="Arial"/>
                <w:i/>
                <w:iCs/>
                <w:color w:val="000000"/>
                <w:szCs w:val="22"/>
                <w:lang w:val="en-GB"/>
              </w:rPr>
              <w:t>Mangifera</w:t>
            </w:r>
            <w:proofErr w:type="spellEnd"/>
            <w:r w:rsidR="00636DCC" w:rsidRPr="006542D9">
              <w:rPr>
                <w:rFonts w:cs="Arial"/>
                <w:i/>
                <w:iCs/>
                <w:color w:val="000000"/>
                <w:szCs w:val="22"/>
                <w:lang w:val="en-GB"/>
              </w:rPr>
              <w:t xml:space="preserve"> </w:t>
            </w:r>
            <w:proofErr w:type="spellStart"/>
            <w:r w:rsidR="00636DCC" w:rsidRPr="006542D9">
              <w:rPr>
                <w:rFonts w:cs="Arial"/>
                <w:i/>
                <w:iCs/>
                <w:color w:val="000000"/>
                <w:szCs w:val="22"/>
                <w:lang w:val="en-GB"/>
              </w:rPr>
              <w:t>indica</w:t>
            </w:r>
            <w:proofErr w:type="spellEnd"/>
            <w:r w:rsidR="00636DCC" w:rsidRPr="006542D9">
              <w:rPr>
                <w:rFonts w:cs="Arial"/>
                <w:color w:val="000000"/>
                <w:szCs w:val="22"/>
                <w:lang w:val="en-GB"/>
              </w:rPr>
              <w:t>)</w:t>
            </w:r>
          </w:p>
        </w:tc>
        <w:tc>
          <w:tcPr>
            <w:tcW w:w="2835" w:type="dxa"/>
          </w:tcPr>
          <w:p w:rsidR="00636DCC" w:rsidRPr="002D692F" w:rsidRDefault="006542D9" w:rsidP="00636DCC">
            <w:pPr>
              <w:suppressAutoHyphens/>
              <w:autoSpaceDE w:val="0"/>
              <w:autoSpaceDN w:val="0"/>
              <w:adjustRightInd w:val="0"/>
              <w:spacing w:line="288" w:lineRule="auto"/>
              <w:textAlignment w:val="center"/>
              <w:rPr>
                <w:rFonts w:cs="Arial"/>
                <w:b/>
                <w:color w:val="000000"/>
                <w:szCs w:val="22"/>
                <w:lang w:val="en-GB"/>
              </w:rPr>
            </w:pPr>
            <w:r w:rsidRPr="00CD48C0">
              <w:rPr>
                <w:b/>
              </w:rPr>
              <w:t>Seed</w:t>
            </w:r>
            <w:r w:rsidRPr="006542D9">
              <w:rPr>
                <w:rFonts w:cs="Arial"/>
                <w:color w:val="000000"/>
                <w:szCs w:val="22"/>
                <w:lang w:val="en-GB"/>
              </w:rPr>
              <w:t xml:space="preserve"> </w:t>
            </w:r>
            <w:r w:rsidR="00636DCC" w:rsidRPr="006542D9">
              <w:rPr>
                <w:rFonts w:cs="Arial"/>
                <w:color w:val="000000"/>
                <w:szCs w:val="22"/>
                <w:lang w:val="en-GB"/>
              </w:rPr>
              <w:t xml:space="preserve">(Mango seed weevil – </w:t>
            </w:r>
            <w:proofErr w:type="spellStart"/>
            <w:r w:rsidR="00636DCC" w:rsidRPr="006542D9">
              <w:rPr>
                <w:rFonts w:cs="Arial"/>
                <w:i/>
                <w:iCs/>
                <w:color w:val="000000"/>
                <w:szCs w:val="22"/>
                <w:lang w:val="en-GB"/>
              </w:rPr>
              <w:t>Sternochaetus</w:t>
            </w:r>
            <w:proofErr w:type="spellEnd"/>
            <w:r w:rsidR="00636DCC" w:rsidRPr="006542D9">
              <w:rPr>
                <w:rFonts w:cs="Arial"/>
                <w:i/>
                <w:iCs/>
                <w:color w:val="000000"/>
                <w:szCs w:val="22"/>
                <w:lang w:val="en-GB"/>
              </w:rPr>
              <w:t xml:space="preserve"> </w:t>
            </w:r>
            <w:proofErr w:type="spellStart"/>
            <w:r w:rsidR="00636DCC" w:rsidRPr="006542D9">
              <w:rPr>
                <w:rFonts w:cs="Arial"/>
                <w:i/>
                <w:iCs/>
                <w:color w:val="000000"/>
                <w:szCs w:val="22"/>
                <w:lang w:val="en-GB"/>
              </w:rPr>
              <w:t>mangiferae</w:t>
            </w:r>
            <w:proofErr w:type="spellEnd"/>
            <w:r w:rsidR="00636DCC" w:rsidRPr="006542D9">
              <w:rPr>
                <w:rFonts w:cs="Arial"/>
                <w:color w:val="000000"/>
                <w:szCs w:val="22"/>
                <w:lang w:val="en-GB"/>
              </w:rPr>
              <w:t>)</w:t>
            </w:r>
          </w:p>
        </w:tc>
        <w:tc>
          <w:tcPr>
            <w:tcW w:w="9624" w:type="dxa"/>
          </w:tcPr>
          <w:p w:rsidR="00636DCC" w:rsidRPr="006542D9" w:rsidRDefault="00636DCC" w:rsidP="00636DCC">
            <w:pPr>
              <w:suppressAutoHyphens/>
              <w:autoSpaceDE w:val="0"/>
              <w:autoSpaceDN w:val="0"/>
              <w:adjustRightInd w:val="0"/>
              <w:spacing w:line="288" w:lineRule="auto"/>
              <w:ind w:left="283" w:hanging="283"/>
              <w:textAlignment w:val="center"/>
              <w:rPr>
                <w:rFonts w:cs="Arial"/>
                <w:color w:val="000000"/>
                <w:szCs w:val="22"/>
                <w:lang w:val="en-GB"/>
              </w:rPr>
            </w:pPr>
            <w:r w:rsidRPr="006542D9">
              <w:rPr>
                <w:rFonts w:cs="Arial"/>
                <w:color w:val="000000"/>
                <w:szCs w:val="22"/>
                <w:lang w:val="en-GB"/>
              </w:rPr>
              <w:t>To be certified as</w:t>
            </w:r>
          </w:p>
          <w:p w:rsidR="00636DCC" w:rsidRPr="006542D9" w:rsidRDefault="00636DCC" w:rsidP="00636DCC">
            <w:pPr>
              <w:suppressAutoHyphens/>
              <w:autoSpaceDE w:val="0"/>
              <w:autoSpaceDN w:val="0"/>
              <w:adjustRightInd w:val="0"/>
              <w:spacing w:line="288" w:lineRule="auto"/>
              <w:ind w:left="283" w:hanging="283"/>
              <w:textAlignment w:val="center"/>
              <w:rPr>
                <w:rFonts w:cs="Arial"/>
                <w:color w:val="000000"/>
                <w:szCs w:val="22"/>
                <w:lang w:val="en-GB"/>
              </w:rPr>
            </w:pPr>
            <w:r w:rsidRPr="007D5C4C">
              <w:rPr>
                <w:rFonts w:cs="Arial"/>
                <w:b/>
                <w:color w:val="000000"/>
                <w:szCs w:val="22"/>
                <w:lang w:val="en-GB"/>
              </w:rPr>
              <w:t>a</w:t>
            </w:r>
            <w:r w:rsidRPr="006542D9">
              <w:rPr>
                <w:rFonts w:cs="Arial"/>
                <w:color w:val="000000"/>
                <w:szCs w:val="22"/>
                <w:lang w:val="en-GB"/>
              </w:rPr>
              <w:t>. grown in a State, Territory or country where mango seed weevil is not known to occur; or</w:t>
            </w:r>
          </w:p>
          <w:p w:rsidR="00636DCC" w:rsidRPr="006542D9" w:rsidRDefault="00636DCC" w:rsidP="008E1497">
            <w:pPr>
              <w:suppressAutoHyphens/>
              <w:autoSpaceDE w:val="0"/>
              <w:autoSpaceDN w:val="0"/>
              <w:adjustRightInd w:val="0"/>
              <w:spacing w:before="57" w:line="288" w:lineRule="auto"/>
              <w:ind w:left="283" w:hanging="283"/>
              <w:textAlignment w:val="center"/>
              <w:rPr>
                <w:rFonts w:cs="Arial"/>
                <w:color w:val="000000"/>
                <w:szCs w:val="22"/>
                <w:lang w:val="en-GB"/>
              </w:rPr>
            </w:pPr>
            <w:proofErr w:type="gramStart"/>
            <w:r w:rsidRPr="007D5C4C">
              <w:rPr>
                <w:rFonts w:cs="Arial"/>
                <w:b/>
                <w:color w:val="000000"/>
                <w:szCs w:val="22"/>
                <w:lang w:val="en-GB"/>
              </w:rPr>
              <w:t>b</w:t>
            </w:r>
            <w:proofErr w:type="gramEnd"/>
            <w:r w:rsidRPr="006542D9">
              <w:rPr>
                <w:rFonts w:cs="Arial"/>
                <w:color w:val="000000"/>
                <w:szCs w:val="22"/>
                <w:lang w:val="en-GB"/>
              </w:rPr>
              <w:t xml:space="preserve">. </w:t>
            </w:r>
            <w:r w:rsidRPr="00D43B39">
              <w:rPr>
                <w:rFonts w:cs="Arial"/>
                <w:color w:val="000000"/>
                <w:spacing w:val="-2"/>
                <w:szCs w:val="22"/>
                <w:lang w:val="en-GB"/>
              </w:rPr>
              <w:t>complying with an import protocol approved by the Departm</w:t>
            </w:r>
            <w:r w:rsidR="00D43B39" w:rsidRPr="00D43B39">
              <w:rPr>
                <w:rFonts w:cs="Arial"/>
                <w:color w:val="000000"/>
                <w:spacing w:val="-2"/>
                <w:szCs w:val="22"/>
                <w:lang w:val="en-GB"/>
              </w:rPr>
              <w:t>ent of Agriculture and Food WA.</w:t>
            </w:r>
          </w:p>
        </w:tc>
      </w:tr>
      <w:tr w:rsidR="00B95FF6" w:rsidRPr="006542D9" w:rsidTr="00784769">
        <w:trPr>
          <w:cnfStyle w:val="000000100000" w:firstRow="0" w:lastRow="0" w:firstColumn="0" w:lastColumn="0" w:oddVBand="0" w:evenVBand="0" w:oddHBand="1" w:evenHBand="0" w:firstRowFirstColumn="0" w:firstRowLastColumn="0" w:lastRowFirstColumn="0" w:lastRowLastColumn="0"/>
          <w:trHeight w:val="60"/>
        </w:trPr>
        <w:tc>
          <w:tcPr>
            <w:tcW w:w="2127" w:type="dxa"/>
          </w:tcPr>
          <w:p w:rsidR="00B95FF6" w:rsidRPr="000D6690" w:rsidRDefault="00B95FF6" w:rsidP="00B95FF6">
            <w:pPr>
              <w:pStyle w:val="BasicParagraph"/>
              <w:rPr>
                <w:rFonts w:ascii="Arial" w:hAnsi="Arial" w:cs="Arial"/>
                <w:b/>
                <w:szCs w:val="22"/>
              </w:rPr>
            </w:pPr>
            <w:proofErr w:type="spellStart"/>
            <w:r w:rsidRPr="000D6690">
              <w:rPr>
                <w:rFonts w:ascii="Arial" w:hAnsi="Arial" w:cs="Arial"/>
                <w:b/>
                <w:szCs w:val="22"/>
              </w:rPr>
              <w:t>Myrtaceae</w:t>
            </w:r>
            <w:proofErr w:type="spellEnd"/>
            <w:r w:rsidR="00064D97">
              <w:rPr>
                <w:rFonts w:ascii="Arial" w:hAnsi="Arial" w:cs="Arial"/>
                <w:b/>
                <w:szCs w:val="22"/>
              </w:rPr>
              <w:t xml:space="preserve"> </w:t>
            </w:r>
            <w:r w:rsidR="00064D97" w:rsidRPr="00064D97">
              <w:rPr>
                <w:rFonts w:cs="Arial"/>
                <w:b/>
                <w:szCs w:val="22"/>
              </w:rPr>
              <w:t>**</w:t>
            </w:r>
          </w:p>
          <w:p w:rsidR="00B95FF6" w:rsidRPr="006542D9" w:rsidRDefault="00B95FF6" w:rsidP="00B95FF6">
            <w:pPr>
              <w:suppressAutoHyphens/>
              <w:autoSpaceDE w:val="0"/>
              <w:autoSpaceDN w:val="0"/>
              <w:adjustRightInd w:val="0"/>
              <w:spacing w:line="288" w:lineRule="auto"/>
              <w:textAlignment w:val="center"/>
              <w:rPr>
                <w:rFonts w:cs="Arial"/>
                <w:b/>
                <w:color w:val="000000"/>
                <w:szCs w:val="22"/>
                <w:lang w:val="en-GB"/>
              </w:rPr>
            </w:pPr>
            <w:r w:rsidRPr="000D6690">
              <w:rPr>
                <w:rFonts w:cs="Arial"/>
                <w:szCs w:val="22"/>
              </w:rPr>
              <w:t>Family for example including but not limited to e.g. Eucalyptus, Callistemon, Leptospermum</w:t>
            </w:r>
          </w:p>
        </w:tc>
        <w:tc>
          <w:tcPr>
            <w:tcW w:w="2835" w:type="dxa"/>
          </w:tcPr>
          <w:p w:rsidR="00B95FF6" w:rsidRPr="006542D9" w:rsidRDefault="00D0662C" w:rsidP="00636DCC">
            <w:pPr>
              <w:suppressAutoHyphens/>
              <w:autoSpaceDE w:val="0"/>
              <w:autoSpaceDN w:val="0"/>
              <w:adjustRightInd w:val="0"/>
              <w:spacing w:line="288" w:lineRule="auto"/>
              <w:textAlignment w:val="center"/>
              <w:rPr>
                <w:rFonts w:cs="Arial"/>
                <w:b/>
                <w:color w:val="000000"/>
                <w:szCs w:val="22"/>
                <w:lang w:val="en-GB"/>
              </w:rPr>
            </w:pPr>
            <w:r w:rsidRPr="00CD48C0">
              <w:rPr>
                <w:b/>
              </w:rPr>
              <w:t>Seed</w:t>
            </w:r>
            <w:r w:rsidRPr="000D6690">
              <w:rPr>
                <w:rFonts w:cs="Arial"/>
                <w:szCs w:val="22"/>
              </w:rPr>
              <w:t xml:space="preserve"> (Myrtle rust)</w:t>
            </w:r>
          </w:p>
        </w:tc>
        <w:tc>
          <w:tcPr>
            <w:tcW w:w="9624" w:type="dxa"/>
          </w:tcPr>
          <w:p w:rsidR="00D0662C" w:rsidRDefault="00D0662C" w:rsidP="00D0662C">
            <w:pPr>
              <w:pStyle w:val="BasicParagraph"/>
              <w:rPr>
                <w:rFonts w:ascii="Arial" w:hAnsi="Arial" w:cs="Arial"/>
                <w:szCs w:val="22"/>
              </w:rPr>
            </w:pPr>
            <w:r w:rsidRPr="000D6690">
              <w:rPr>
                <w:rFonts w:ascii="Arial" w:hAnsi="Arial" w:cs="Arial"/>
                <w:b/>
                <w:szCs w:val="22"/>
              </w:rPr>
              <w:t>Grown in Tasmania</w:t>
            </w:r>
            <w:r w:rsidRPr="000D6690">
              <w:rPr>
                <w:rFonts w:ascii="Arial" w:hAnsi="Arial" w:cs="Arial"/>
                <w:szCs w:val="22"/>
              </w:rPr>
              <w:t xml:space="preserve"> – to be accompanied by an original Plant Health Certificate issued by Department of Primary Industries, Parks, Water and Environment declaring the consignment as grown and packed in Tasmania</w:t>
            </w:r>
            <w:r>
              <w:rPr>
                <w:rFonts w:ascii="Arial" w:hAnsi="Arial" w:cs="Arial"/>
                <w:szCs w:val="22"/>
              </w:rPr>
              <w:t>.</w:t>
            </w:r>
          </w:p>
          <w:p w:rsidR="00D0662C" w:rsidRPr="000D6690" w:rsidRDefault="00D0662C" w:rsidP="00D0662C">
            <w:pPr>
              <w:pStyle w:val="BasicParagraph"/>
              <w:rPr>
                <w:rFonts w:ascii="Arial" w:hAnsi="Arial" w:cs="Arial"/>
                <w:szCs w:val="22"/>
              </w:rPr>
            </w:pPr>
          </w:p>
          <w:p w:rsidR="00B95FF6" w:rsidRPr="006542D9" w:rsidRDefault="00D0662C" w:rsidP="00D0662C">
            <w:pPr>
              <w:suppressAutoHyphens/>
              <w:autoSpaceDE w:val="0"/>
              <w:autoSpaceDN w:val="0"/>
              <w:adjustRightInd w:val="0"/>
              <w:spacing w:line="288" w:lineRule="auto"/>
              <w:ind w:left="283" w:hanging="283"/>
              <w:textAlignment w:val="center"/>
              <w:rPr>
                <w:rFonts w:cs="Arial"/>
                <w:color w:val="000000"/>
                <w:szCs w:val="22"/>
                <w:lang w:val="en-GB"/>
              </w:rPr>
            </w:pPr>
            <w:r w:rsidRPr="000D6690">
              <w:rPr>
                <w:rFonts w:cs="Arial"/>
                <w:b/>
                <w:szCs w:val="22"/>
              </w:rPr>
              <w:t>Grown in State or Territory other than Tasmania – prohibited.</w:t>
            </w:r>
          </w:p>
        </w:tc>
      </w:tr>
      <w:tr w:rsidR="00D0662C" w:rsidRPr="006542D9" w:rsidTr="00784769">
        <w:trPr>
          <w:cnfStyle w:val="000000010000" w:firstRow="0" w:lastRow="0" w:firstColumn="0" w:lastColumn="0" w:oddVBand="0" w:evenVBand="0" w:oddHBand="0" w:evenHBand="1" w:firstRowFirstColumn="0" w:firstRowLastColumn="0" w:lastRowFirstColumn="0" w:lastRowLastColumn="0"/>
          <w:trHeight w:val="60"/>
        </w:trPr>
        <w:tc>
          <w:tcPr>
            <w:tcW w:w="2127" w:type="dxa"/>
          </w:tcPr>
          <w:p w:rsidR="00D0662C" w:rsidRPr="00D0662C" w:rsidRDefault="00D0662C" w:rsidP="00D0662C">
            <w:r w:rsidRPr="006542D9">
              <w:rPr>
                <w:rFonts w:cs="Arial"/>
                <w:b/>
                <w:color w:val="000000"/>
                <w:szCs w:val="22"/>
                <w:lang w:val="en-GB"/>
              </w:rPr>
              <w:t>Palm</w:t>
            </w:r>
            <w:r w:rsidRPr="006542D9">
              <w:rPr>
                <w:rFonts w:cs="Arial"/>
                <w:color w:val="000000"/>
                <w:szCs w:val="22"/>
                <w:lang w:val="en-GB"/>
              </w:rPr>
              <w:t xml:space="preserve"> </w:t>
            </w:r>
            <w:r w:rsidR="00064D97" w:rsidRPr="00064D97">
              <w:rPr>
                <w:rFonts w:cs="Arial"/>
                <w:b/>
                <w:color w:val="000000"/>
                <w:szCs w:val="22"/>
                <w:lang w:val="en-GB"/>
              </w:rPr>
              <w:t>**</w:t>
            </w:r>
            <w:r w:rsidRPr="006542D9">
              <w:rPr>
                <w:rFonts w:cs="Arial"/>
                <w:color w:val="000000"/>
                <w:szCs w:val="22"/>
                <w:lang w:val="en-GB"/>
              </w:rPr>
              <w:br/>
              <w:t>(</w:t>
            </w:r>
            <w:proofErr w:type="spellStart"/>
            <w:r w:rsidRPr="006542D9">
              <w:rPr>
                <w:rFonts w:cs="Arial"/>
                <w:color w:val="000000"/>
                <w:szCs w:val="22"/>
                <w:lang w:val="en-GB"/>
              </w:rPr>
              <w:t>Arecaceae</w:t>
            </w:r>
            <w:proofErr w:type="spellEnd"/>
            <w:r w:rsidRPr="006542D9">
              <w:rPr>
                <w:rFonts w:cs="Arial"/>
                <w:color w:val="000000"/>
                <w:szCs w:val="22"/>
                <w:lang w:val="en-GB"/>
              </w:rPr>
              <w:t xml:space="preserve"> - all genera)</w:t>
            </w:r>
          </w:p>
        </w:tc>
        <w:tc>
          <w:tcPr>
            <w:tcW w:w="2835" w:type="dxa"/>
          </w:tcPr>
          <w:p w:rsidR="00D0662C" w:rsidRPr="00D0662C" w:rsidRDefault="00D0662C" w:rsidP="00D0662C">
            <w:r w:rsidRPr="006542D9">
              <w:rPr>
                <w:rFonts w:cs="Arial"/>
                <w:color w:val="000000"/>
                <w:szCs w:val="22"/>
                <w:lang w:val="en-GB"/>
              </w:rPr>
              <w:t>(Fruit flies)</w:t>
            </w:r>
          </w:p>
        </w:tc>
        <w:tc>
          <w:tcPr>
            <w:tcW w:w="9624" w:type="dxa"/>
          </w:tcPr>
          <w:p w:rsidR="00D0662C" w:rsidRPr="00D0662C" w:rsidRDefault="00D0662C" w:rsidP="00D0662C">
            <w:r w:rsidRPr="006542D9">
              <w:rPr>
                <w:rFonts w:cs="Arial"/>
                <w:color w:val="000000"/>
                <w:szCs w:val="22"/>
                <w:lang w:val="en-GB"/>
              </w:rPr>
              <w:t>Palm seed with a fleshy pericarp may be subject to fruit fly requirements.</w:t>
            </w:r>
          </w:p>
        </w:tc>
      </w:tr>
      <w:tr w:rsidR="00D20824" w:rsidRPr="006542D9" w:rsidTr="00784769">
        <w:trPr>
          <w:cnfStyle w:val="000000100000" w:firstRow="0" w:lastRow="0" w:firstColumn="0" w:lastColumn="0" w:oddVBand="0" w:evenVBand="0" w:oddHBand="1" w:evenHBand="0" w:firstRowFirstColumn="0" w:firstRowLastColumn="0" w:lastRowFirstColumn="0" w:lastRowLastColumn="0"/>
          <w:trHeight w:val="60"/>
        </w:trPr>
        <w:tc>
          <w:tcPr>
            <w:tcW w:w="2127" w:type="dxa"/>
          </w:tcPr>
          <w:p w:rsidR="00D20824" w:rsidRPr="006542D9" w:rsidRDefault="00D20824" w:rsidP="004B5C7F">
            <w:pPr>
              <w:suppressAutoHyphens/>
              <w:autoSpaceDE w:val="0"/>
              <w:autoSpaceDN w:val="0"/>
              <w:adjustRightInd w:val="0"/>
              <w:spacing w:line="288" w:lineRule="auto"/>
              <w:textAlignment w:val="center"/>
              <w:rPr>
                <w:rFonts w:cs="Arial"/>
                <w:color w:val="000000"/>
                <w:szCs w:val="22"/>
                <w:lang w:val="en-GB"/>
              </w:rPr>
            </w:pPr>
            <w:r w:rsidRPr="006542D9">
              <w:rPr>
                <w:rFonts w:cs="Arial"/>
                <w:b/>
                <w:color w:val="000000"/>
                <w:szCs w:val="22"/>
                <w:lang w:val="en-GB"/>
              </w:rPr>
              <w:lastRenderedPageBreak/>
              <w:t>Rice</w:t>
            </w:r>
            <w:r>
              <w:rPr>
                <w:rFonts w:cs="Arial"/>
                <w:b/>
                <w:color w:val="000000"/>
                <w:szCs w:val="22"/>
                <w:lang w:val="en-GB"/>
              </w:rPr>
              <w:t>**</w:t>
            </w:r>
            <w:r w:rsidRPr="006542D9">
              <w:rPr>
                <w:rFonts w:cs="Arial"/>
                <w:color w:val="000000"/>
                <w:szCs w:val="22"/>
                <w:lang w:val="en-GB"/>
              </w:rPr>
              <w:t xml:space="preserve"> </w:t>
            </w:r>
            <w:r w:rsidRPr="006542D9">
              <w:rPr>
                <w:rFonts w:cs="Arial"/>
                <w:color w:val="000000"/>
                <w:szCs w:val="22"/>
                <w:lang w:val="en-GB"/>
              </w:rPr>
              <w:br/>
              <w:t>(</w:t>
            </w:r>
            <w:proofErr w:type="spellStart"/>
            <w:r w:rsidRPr="006542D9">
              <w:rPr>
                <w:rFonts w:cs="Arial"/>
                <w:i/>
                <w:iCs/>
                <w:color w:val="000000"/>
                <w:szCs w:val="22"/>
                <w:lang w:val="en-GB"/>
              </w:rPr>
              <w:t>Oryza</w:t>
            </w:r>
            <w:proofErr w:type="spellEnd"/>
            <w:r w:rsidRPr="006542D9">
              <w:rPr>
                <w:rFonts w:cs="Arial"/>
                <w:color w:val="000000"/>
                <w:szCs w:val="22"/>
                <w:lang w:val="en-GB"/>
              </w:rPr>
              <w:t xml:space="preserve"> sp.) </w:t>
            </w:r>
          </w:p>
        </w:tc>
        <w:tc>
          <w:tcPr>
            <w:tcW w:w="2835" w:type="dxa"/>
          </w:tcPr>
          <w:p w:rsidR="00D20824" w:rsidRPr="006542D9" w:rsidRDefault="00D20824" w:rsidP="004B5C7F">
            <w:pPr>
              <w:suppressAutoHyphens/>
              <w:autoSpaceDE w:val="0"/>
              <w:autoSpaceDN w:val="0"/>
              <w:adjustRightInd w:val="0"/>
              <w:spacing w:line="288" w:lineRule="auto"/>
              <w:textAlignment w:val="center"/>
              <w:rPr>
                <w:rFonts w:cs="Arial"/>
                <w:color w:val="000000"/>
                <w:szCs w:val="22"/>
                <w:lang w:val="en-GB"/>
              </w:rPr>
            </w:pPr>
            <w:proofErr w:type="spellStart"/>
            <w:r w:rsidRPr="006542D9">
              <w:rPr>
                <w:rFonts w:cs="Arial"/>
                <w:b/>
                <w:color w:val="000000"/>
                <w:szCs w:val="22"/>
                <w:lang w:val="en-GB"/>
              </w:rPr>
              <w:t>Unmilled</w:t>
            </w:r>
            <w:proofErr w:type="spellEnd"/>
            <w:r w:rsidRPr="006542D9">
              <w:rPr>
                <w:rFonts w:cs="Arial"/>
                <w:color w:val="000000"/>
                <w:szCs w:val="22"/>
                <w:lang w:val="en-GB"/>
              </w:rPr>
              <w:t xml:space="preserve"> (Warehouse beetle – </w:t>
            </w:r>
            <w:proofErr w:type="spellStart"/>
            <w:r w:rsidRPr="006542D9">
              <w:rPr>
                <w:rFonts w:cs="Arial"/>
                <w:i/>
                <w:iCs/>
                <w:color w:val="000000"/>
                <w:szCs w:val="22"/>
                <w:lang w:val="en-GB"/>
              </w:rPr>
              <w:t>Trogoderma</w:t>
            </w:r>
            <w:proofErr w:type="spellEnd"/>
            <w:r w:rsidRPr="006542D9">
              <w:rPr>
                <w:rFonts w:cs="Arial"/>
                <w:i/>
                <w:iCs/>
                <w:color w:val="000000"/>
                <w:szCs w:val="22"/>
                <w:lang w:val="en-GB"/>
              </w:rPr>
              <w:t xml:space="preserve"> </w:t>
            </w:r>
            <w:proofErr w:type="spellStart"/>
            <w:r w:rsidRPr="006542D9">
              <w:rPr>
                <w:rFonts w:cs="Arial"/>
                <w:i/>
                <w:iCs/>
                <w:color w:val="000000"/>
                <w:szCs w:val="22"/>
                <w:lang w:val="en-GB"/>
              </w:rPr>
              <w:t>variabile</w:t>
            </w:r>
            <w:proofErr w:type="spellEnd"/>
            <w:r w:rsidRPr="006542D9">
              <w:rPr>
                <w:rFonts w:cs="Arial"/>
                <w:color w:val="000000"/>
                <w:szCs w:val="22"/>
                <w:lang w:val="en-GB"/>
              </w:rPr>
              <w:t>)</w:t>
            </w:r>
          </w:p>
        </w:tc>
        <w:tc>
          <w:tcPr>
            <w:tcW w:w="9624" w:type="dxa"/>
          </w:tcPr>
          <w:p w:rsidR="00D20824" w:rsidRPr="006542D9" w:rsidRDefault="00D20824" w:rsidP="004B5C7F">
            <w:pPr>
              <w:autoSpaceDE w:val="0"/>
              <w:autoSpaceDN w:val="0"/>
              <w:adjustRightInd w:val="0"/>
              <w:spacing w:line="288" w:lineRule="auto"/>
              <w:ind w:left="283" w:hanging="283"/>
              <w:textAlignment w:val="center"/>
              <w:rPr>
                <w:rFonts w:cs="Arial"/>
                <w:color w:val="000000"/>
                <w:szCs w:val="22"/>
                <w:lang w:val="en-GB"/>
              </w:rPr>
            </w:pPr>
            <w:r w:rsidRPr="006542D9">
              <w:rPr>
                <w:rFonts w:cs="Arial"/>
                <w:color w:val="000000"/>
                <w:szCs w:val="22"/>
                <w:lang w:val="en-GB"/>
              </w:rPr>
              <w:t>To be certified that</w:t>
            </w:r>
          </w:p>
          <w:p w:rsidR="00D20824" w:rsidRPr="00422741" w:rsidRDefault="00D20824" w:rsidP="004B5C7F">
            <w:pPr>
              <w:suppressAutoHyphens/>
              <w:autoSpaceDE w:val="0"/>
              <w:autoSpaceDN w:val="0"/>
              <w:adjustRightInd w:val="0"/>
              <w:spacing w:line="288" w:lineRule="auto"/>
              <w:ind w:left="567" w:hanging="283"/>
              <w:textAlignment w:val="center"/>
              <w:rPr>
                <w:rFonts w:cs="Arial"/>
                <w:color w:val="000000"/>
                <w:szCs w:val="22"/>
                <w:lang w:val="en-GB"/>
              </w:rPr>
            </w:pPr>
            <w:r w:rsidRPr="00422741">
              <w:rPr>
                <w:rFonts w:cs="Arial"/>
                <w:color w:val="000000"/>
                <w:szCs w:val="22"/>
                <w:lang w:val="en-GB"/>
              </w:rPr>
              <w:t xml:space="preserve">a. the rice was produced and packed in an area that is free from the pest warehouse beetle; or </w:t>
            </w:r>
          </w:p>
          <w:p w:rsidR="00D20824" w:rsidRPr="006542D9" w:rsidRDefault="00D20824" w:rsidP="004B5C7F">
            <w:pPr>
              <w:suppressAutoHyphens/>
              <w:autoSpaceDE w:val="0"/>
              <w:autoSpaceDN w:val="0"/>
              <w:adjustRightInd w:val="0"/>
              <w:spacing w:before="57" w:line="288" w:lineRule="auto"/>
              <w:ind w:left="567" w:hanging="283"/>
              <w:textAlignment w:val="center"/>
              <w:rPr>
                <w:rFonts w:cs="Arial"/>
                <w:color w:val="000000"/>
                <w:szCs w:val="22"/>
                <w:lang w:val="en-GB"/>
              </w:rPr>
            </w:pPr>
            <w:r w:rsidRPr="00422741">
              <w:rPr>
                <w:rFonts w:cs="Arial"/>
                <w:color w:val="000000"/>
                <w:szCs w:val="22"/>
                <w:lang w:val="en-GB"/>
              </w:rPr>
              <w:t xml:space="preserve">b. the rice and associated bulk containers including pallets, crates and bins have, within five days prior to dispatch, been fumigated with methyl bromide at the rate of 48 g/m3 at 20°C for 24 hours, and any associated railway wagons have been treated within three days prior to loading with either </w:t>
            </w:r>
            <w:proofErr w:type="spellStart"/>
            <w:r w:rsidRPr="00422741">
              <w:rPr>
                <w:rFonts w:cs="Arial"/>
                <w:color w:val="000000"/>
                <w:szCs w:val="22"/>
                <w:lang w:val="en-GB"/>
              </w:rPr>
              <w:t>Reldan</w:t>
            </w:r>
            <w:proofErr w:type="spellEnd"/>
            <w:r w:rsidRPr="00422741">
              <w:rPr>
                <w:rFonts w:cs="Arial"/>
                <w:color w:val="000000"/>
                <w:szCs w:val="22"/>
                <w:lang w:val="en-GB"/>
              </w:rPr>
              <w:t xml:space="preserve">, </w:t>
            </w:r>
            <w:proofErr w:type="spellStart"/>
            <w:r w:rsidRPr="00422741">
              <w:rPr>
                <w:rFonts w:cs="Arial"/>
                <w:color w:val="000000"/>
                <w:szCs w:val="22"/>
                <w:lang w:val="en-GB"/>
              </w:rPr>
              <w:t>Alfacron</w:t>
            </w:r>
            <w:proofErr w:type="spellEnd"/>
            <w:r w:rsidRPr="00422741">
              <w:rPr>
                <w:rFonts w:cs="Arial"/>
                <w:color w:val="000000"/>
                <w:szCs w:val="22"/>
                <w:lang w:val="en-GB"/>
              </w:rPr>
              <w:t xml:space="preserve"> or </w:t>
            </w:r>
            <w:proofErr w:type="spellStart"/>
            <w:r w:rsidRPr="00422741">
              <w:rPr>
                <w:rFonts w:cs="Arial"/>
                <w:color w:val="000000"/>
                <w:szCs w:val="22"/>
                <w:lang w:val="en-GB"/>
              </w:rPr>
              <w:t>Actellic</w:t>
            </w:r>
            <w:proofErr w:type="spellEnd"/>
            <w:r w:rsidRPr="00422741">
              <w:rPr>
                <w:rFonts w:cs="Arial"/>
                <w:color w:val="000000"/>
                <w:szCs w:val="22"/>
                <w:lang w:val="en-GB"/>
              </w:rPr>
              <w:t xml:space="preserve"> at a rate of 1 g active ingredient per square metre.</w:t>
            </w:r>
          </w:p>
        </w:tc>
      </w:tr>
      <w:tr w:rsidR="00D20824" w:rsidRPr="006542D9" w:rsidTr="00784769">
        <w:trPr>
          <w:cnfStyle w:val="000000010000" w:firstRow="0" w:lastRow="0" w:firstColumn="0" w:lastColumn="0" w:oddVBand="0" w:evenVBand="0" w:oddHBand="0" w:evenHBand="1" w:firstRowFirstColumn="0" w:firstRowLastColumn="0" w:lastRowFirstColumn="0" w:lastRowLastColumn="0"/>
          <w:trHeight w:val="60"/>
        </w:trPr>
        <w:tc>
          <w:tcPr>
            <w:tcW w:w="2127" w:type="dxa"/>
          </w:tcPr>
          <w:p w:rsidR="00D20824" w:rsidRPr="00D6127A" w:rsidRDefault="00D20824" w:rsidP="004B5C7F">
            <w:pPr>
              <w:suppressAutoHyphens/>
              <w:autoSpaceDE w:val="0"/>
              <w:autoSpaceDN w:val="0"/>
              <w:adjustRightInd w:val="0"/>
              <w:spacing w:line="288" w:lineRule="auto"/>
              <w:textAlignment w:val="center"/>
              <w:rPr>
                <w:rFonts w:cs="Arial"/>
                <w:color w:val="000000"/>
                <w:szCs w:val="22"/>
                <w:lang w:val="en-GB"/>
              </w:rPr>
            </w:pPr>
            <w:r w:rsidRPr="00D6127A">
              <w:rPr>
                <w:rFonts w:cs="Arial"/>
                <w:b/>
                <w:color w:val="000000"/>
                <w:szCs w:val="22"/>
                <w:lang w:val="en-GB"/>
              </w:rPr>
              <w:t>Soybean</w:t>
            </w:r>
            <w:r>
              <w:rPr>
                <w:rFonts w:cs="Arial"/>
                <w:b/>
                <w:color w:val="000000"/>
                <w:szCs w:val="22"/>
                <w:lang w:val="en-GB"/>
              </w:rPr>
              <w:t>**</w:t>
            </w:r>
            <w:r w:rsidRPr="00D6127A">
              <w:rPr>
                <w:rFonts w:cs="Arial"/>
                <w:color w:val="000000"/>
                <w:szCs w:val="22"/>
                <w:lang w:val="en-GB"/>
              </w:rPr>
              <w:t xml:space="preserve"> (</w:t>
            </w:r>
            <w:r w:rsidRPr="00D6127A">
              <w:rPr>
                <w:rFonts w:cs="Arial"/>
                <w:i/>
                <w:iCs/>
                <w:color w:val="000000"/>
                <w:szCs w:val="22"/>
                <w:lang w:val="en-GB"/>
              </w:rPr>
              <w:t>Glycine max</w:t>
            </w:r>
            <w:r w:rsidRPr="00D6127A">
              <w:rPr>
                <w:rFonts w:cs="Arial"/>
                <w:color w:val="000000"/>
                <w:szCs w:val="22"/>
                <w:lang w:val="en-GB"/>
              </w:rPr>
              <w:t>)</w:t>
            </w:r>
          </w:p>
        </w:tc>
        <w:tc>
          <w:tcPr>
            <w:tcW w:w="2835" w:type="dxa"/>
          </w:tcPr>
          <w:p w:rsidR="00D20824" w:rsidRPr="00D6127A" w:rsidRDefault="00D20824" w:rsidP="004B5C7F">
            <w:pPr>
              <w:suppressAutoHyphens/>
              <w:autoSpaceDE w:val="0"/>
              <w:autoSpaceDN w:val="0"/>
              <w:adjustRightInd w:val="0"/>
              <w:spacing w:line="288" w:lineRule="auto"/>
              <w:textAlignment w:val="center"/>
              <w:rPr>
                <w:rFonts w:cs="Arial"/>
                <w:color w:val="000000"/>
                <w:szCs w:val="22"/>
                <w:lang w:val="en-GB"/>
              </w:rPr>
            </w:pPr>
            <w:r w:rsidRPr="00D6127A">
              <w:rPr>
                <w:rFonts w:cs="Arial"/>
                <w:b/>
                <w:color w:val="000000"/>
                <w:szCs w:val="22"/>
                <w:lang w:val="en-GB"/>
              </w:rPr>
              <w:t>Seed for planting</w:t>
            </w:r>
            <w:r w:rsidRPr="00D6127A">
              <w:rPr>
                <w:rFonts w:cs="Arial"/>
                <w:color w:val="000000"/>
                <w:szCs w:val="22"/>
                <w:lang w:val="en-GB"/>
              </w:rPr>
              <w:t xml:space="preserve"> (Black leaf blight -</w:t>
            </w:r>
            <w:proofErr w:type="spellStart"/>
            <w:r w:rsidRPr="00D6127A">
              <w:rPr>
                <w:rFonts w:cs="Arial"/>
                <w:color w:val="000000"/>
                <w:szCs w:val="22"/>
                <w:lang w:val="en-GB"/>
              </w:rPr>
              <w:t>Arkoola</w:t>
            </w:r>
            <w:proofErr w:type="spellEnd"/>
            <w:r w:rsidRPr="00D6127A">
              <w:rPr>
                <w:rFonts w:cs="Arial"/>
                <w:color w:val="000000"/>
                <w:szCs w:val="22"/>
                <w:lang w:val="en-GB"/>
              </w:rPr>
              <w:t xml:space="preserve"> </w:t>
            </w:r>
            <w:proofErr w:type="spellStart"/>
            <w:r w:rsidRPr="00D6127A">
              <w:rPr>
                <w:rFonts w:cs="Arial"/>
                <w:color w:val="000000"/>
                <w:szCs w:val="22"/>
                <w:lang w:val="en-GB"/>
              </w:rPr>
              <w:t>nigra</w:t>
            </w:r>
            <w:proofErr w:type="spellEnd"/>
            <w:r w:rsidRPr="00D6127A">
              <w:rPr>
                <w:rFonts w:cs="Arial"/>
                <w:color w:val="000000"/>
                <w:szCs w:val="22"/>
                <w:lang w:val="en-GB"/>
              </w:rPr>
              <w:t>) (Stem rot -</w:t>
            </w:r>
            <w:proofErr w:type="spellStart"/>
            <w:r w:rsidRPr="00D6127A">
              <w:rPr>
                <w:rFonts w:cs="Arial"/>
                <w:color w:val="000000"/>
                <w:szCs w:val="22"/>
                <w:lang w:val="en-GB"/>
              </w:rPr>
              <w:t>Phytophthora</w:t>
            </w:r>
            <w:proofErr w:type="spellEnd"/>
            <w:r w:rsidRPr="00D6127A">
              <w:rPr>
                <w:rFonts w:cs="Arial"/>
                <w:color w:val="000000"/>
                <w:szCs w:val="22"/>
                <w:lang w:val="en-GB"/>
              </w:rPr>
              <w:t xml:space="preserve"> </w:t>
            </w:r>
            <w:proofErr w:type="spellStart"/>
            <w:r w:rsidRPr="00D6127A">
              <w:rPr>
                <w:rFonts w:cs="Arial"/>
                <w:color w:val="000000"/>
                <w:szCs w:val="22"/>
                <w:lang w:val="en-GB"/>
              </w:rPr>
              <w:t>megasperma</w:t>
            </w:r>
            <w:proofErr w:type="spellEnd"/>
            <w:r w:rsidRPr="00D6127A">
              <w:rPr>
                <w:rFonts w:cs="Arial"/>
                <w:color w:val="000000"/>
                <w:szCs w:val="22"/>
                <w:lang w:val="en-GB"/>
              </w:rPr>
              <w:t xml:space="preserve"> </w:t>
            </w:r>
            <w:proofErr w:type="spellStart"/>
            <w:r w:rsidRPr="00D6127A">
              <w:rPr>
                <w:rFonts w:cs="Arial"/>
                <w:color w:val="000000"/>
                <w:szCs w:val="22"/>
                <w:lang w:val="en-GB"/>
              </w:rPr>
              <w:t>f.sp</w:t>
            </w:r>
            <w:proofErr w:type="spellEnd"/>
            <w:r w:rsidRPr="00D6127A">
              <w:rPr>
                <w:rFonts w:cs="Arial"/>
                <w:color w:val="000000"/>
                <w:szCs w:val="22"/>
                <w:lang w:val="en-GB"/>
              </w:rPr>
              <w:t xml:space="preserve">. </w:t>
            </w:r>
            <w:proofErr w:type="spellStart"/>
            <w:r w:rsidRPr="00D6127A">
              <w:rPr>
                <w:rFonts w:cs="Arial"/>
                <w:color w:val="000000"/>
                <w:szCs w:val="22"/>
                <w:lang w:val="en-GB"/>
              </w:rPr>
              <w:t>glycines</w:t>
            </w:r>
            <w:proofErr w:type="spellEnd"/>
            <w:r w:rsidRPr="00D6127A">
              <w:rPr>
                <w:rFonts w:cs="Arial"/>
                <w:color w:val="000000"/>
                <w:szCs w:val="22"/>
                <w:lang w:val="en-GB"/>
              </w:rPr>
              <w:t>)</w:t>
            </w:r>
          </w:p>
        </w:tc>
        <w:tc>
          <w:tcPr>
            <w:tcW w:w="9624" w:type="dxa"/>
          </w:tcPr>
          <w:p w:rsidR="00D20824" w:rsidRPr="00D6127A" w:rsidRDefault="00D20824" w:rsidP="004B5C7F">
            <w:pPr>
              <w:autoSpaceDE w:val="0"/>
              <w:autoSpaceDN w:val="0"/>
              <w:adjustRightInd w:val="0"/>
              <w:spacing w:line="288" w:lineRule="auto"/>
              <w:ind w:left="283" w:hanging="283"/>
              <w:textAlignment w:val="center"/>
              <w:rPr>
                <w:rFonts w:cs="Arial"/>
                <w:color w:val="000000"/>
                <w:szCs w:val="22"/>
                <w:lang w:val="en-GB"/>
              </w:rPr>
            </w:pPr>
            <w:r w:rsidRPr="00D6127A">
              <w:rPr>
                <w:rFonts w:cs="Arial"/>
                <w:color w:val="000000"/>
                <w:szCs w:val="22"/>
                <w:lang w:val="en-GB"/>
              </w:rPr>
              <w:t>To be certified as:</w:t>
            </w:r>
          </w:p>
          <w:p w:rsidR="00D20824" w:rsidRPr="00422741" w:rsidRDefault="00D20824" w:rsidP="004B5C7F">
            <w:pPr>
              <w:autoSpaceDE w:val="0"/>
              <w:autoSpaceDN w:val="0"/>
              <w:adjustRightInd w:val="0"/>
              <w:spacing w:line="288" w:lineRule="auto"/>
              <w:ind w:left="283"/>
              <w:textAlignment w:val="center"/>
              <w:rPr>
                <w:rFonts w:cs="Arial"/>
                <w:color w:val="000000"/>
                <w:szCs w:val="22"/>
                <w:lang w:val="en-GB"/>
              </w:rPr>
            </w:pPr>
            <w:r w:rsidRPr="00422741">
              <w:rPr>
                <w:rFonts w:cs="Arial"/>
                <w:color w:val="000000"/>
                <w:szCs w:val="22"/>
                <w:lang w:val="en-GB"/>
              </w:rPr>
              <w:t xml:space="preserve">a. grown in </w:t>
            </w:r>
            <w:proofErr w:type="spellStart"/>
            <w:r w:rsidRPr="00422741">
              <w:rPr>
                <w:rFonts w:cs="Arial"/>
                <w:color w:val="000000"/>
                <w:szCs w:val="22"/>
                <w:lang w:val="en-GB"/>
              </w:rPr>
              <w:t>a</w:t>
            </w:r>
            <w:proofErr w:type="spellEnd"/>
            <w:r w:rsidRPr="00422741">
              <w:rPr>
                <w:rFonts w:cs="Arial"/>
                <w:color w:val="000000"/>
                <w:szCs w:val="22"/>
                <w:lang w:val="en-GB"/>
              </w:rPr>
              <w:t xml:space="preserve"> area where black leaf blight has not been recorded; and </w:t>
            </w:r>
          </w:p>
          <w:p w:rsidR="00D20824" w:rsidRPr="00D6127A" w:rsidRDefault="00D20824" w:rsidP="004B5C7F">
            <w:pPr>
              <w:autoSpaceDE w:val="0"/>
              <w:autoSpaceDN w:val="0"/>
              <w:adjustRightInd w:val="0"/>
              <w:spacing w:line="288" w:lineRule="auto"/>
              <w:ind w:left="283"/>
              <w:textAlignment w:val="center"/>
              <w:rPr>
                <w:rFonts w:cs="Arial"/>
                <w:color w:val="000000"/>
                <w:szCs w:val="22"/>
                <w:lang w:val="en-GB"/>
              </w:rPr>
            </w:pPr>
            <w:proofErr w:type="gramStart"/>
            <w:r w:rsidRPr="00422741">
              <w:rPr>
                <w:rFonts w:cs="Arial"/>
                <w:color w:val="000000"/>
                <w:szCs w:val="22"/>
                <w:lang w:val="en-GB"/>
              </w:rPr>
              <w:t>b</w:t>
            </w:r>
            <w:proofErr w:type="gramEnd"/>
            <w:r w:rsidRPr="00422741">
              <w:rPr>
                <w:rFonts w:cs="Arial"/>
                <w:color w:val="000000"/>
                <w:szCs w:val="22"/>
                <w:lang w:val="en-GB"/>
              </w:rPr>
              <w:t xml:space="preserve">. treated with 35% </w:t>
            </w:r>
            <w:proofErr w:type="spellStart"/>
            <w:r w:rsidRPr="00422741">
              <w:rPr>
                <w:rFonts w:cs="Arial"/>
                <w:color w:val="000000"/>
                <w:szCs w:val="22"/>
                <w:lang w:val="en-GB"/>
              </w:rPr>
              <w:t>metalaxyl</w:t>
            </w:r>
            <w:proofErr w:type="spellEnd"/>
            <w:r w:rsidRPr="00422741">
              <w:rPr>
                <w:rFonts w:cs="Arial"/>
                <w:color w:val="000000"/>
                <w:szCs w:val="22"/>
                <w:lang w:val="en-GB"/>
              </w:rPr>
              <w:t xml:space="preserve"> at the rate of 300 g/100 kg of seed.</w:t>
            </w:r>
          </w:p>
        </w:tc>
      </w:tr>
      <w:tr w:rsidR="00D20824" w:rsidRPr="006542D9" w:rsidTr="00784769">
        <w:trPr>
          <w:cnfStyle w:val="000000100000" w:firstRow="0" w:lastRow="0" w:firstColumn="0" w:lastColumn="0" w:oddVBand="0" w:evenVBand="0" w:oddHBand="1" w:evenHBand="0" w:firstRowFirstColumn="0" w:firstRowLastColumn="0" w:lastRowFirstColumn="0" w:lastRowLastColumn="0"/>
          <w:trHeight w:val="60"/>
        </w:trPr>
        <w:tc>
          <w:tcPr>
            <w:tcW w:w="2127" w:type="dxa"/>
          </w:tcPr>
          <w:p w:rsidR="00D20824" w:rsidRPr="00D6127A" w:rsidRDefault="00D20824" w:rsidP="004B5C7F">
            <w:pPr>
              <w:suppressAutoHyphens/>
              <w:autoSpaceDE w:val="0"/>
              <w:autoSpaceDN w:val="0"/>
              <w:adjustRightInd w:val="0"/>
              <w:spacing w:line="288" w:lineRule="auto"/>
              <w:textAlignment w:val="center"/>
              <w:rPr>
                <w:rFonts w:cs="Arial"/>
                <w:color w:val="000000"/>
                <w:szCs w:val="22"/>
                <w:lang w:val="en-GB"/>
              </w:rPr>
            </w:pPr>
            <w:r w:rsidRPr="00D6127A">
              <w:rPr>
                <w:rFonts w:cs="Arial"/>
                <w:b/>
                <w:color w:val="000000"/>
                <w:szCs w:val="22"/>
                <w:lang w:val="en-GB"/>
              </w:rPr>
              <w:t>Sugar cane</w:t>
            </w:r>
            <w:r>
              <w:rPr>
                <w:rFonts w:cs="Arial"/>
                <w:b/>
                <w:color w:val="000000"/>
                <w:szCs w:val="22"/>
                <w:lang w:val="en-GB"/>
              </w:rPr>
              <w:t>**</w:t>
            </w:r>
            <w:r w:rsidRPr="00D6127A">
              <w:rPr>
                <w:rFonts w:cs="Arial"/>
                <w:color w:val="000000"/>
                <w:szCs w:val="22"/>
                <w:lang w:val="en-GB"/>
              </w:rPr>
              <w:t xml:space="preserve"> (</w:t>
            </w:r>
            <w:proofErr w:type="spellStart"/>
            <w:r w:rsidRPr="00D6127A">
              <w:rPr>
                <w:rFonts w:cs="Arial"/>
                <w:i/>
                <w:iCs/>
                <w:color w:val="000000"/>
                <w:szCs w:val="22"/>
                <w:lang w:val="en-GB"/>
              </w:rPr>
              <w:t>Saccharum</w:t>
            </w:r>
            <w:proofErr w:type="spellEnd"/>
            <w:r w:rsidRPr="00D6127A">
              <w:rPr>
                <w:rFonts w:cs="Arial"/>
                <w:i/>
                <w:iCs/>
                <w:color w:val="000000"/>
                <w:szCs w:val="22"/>
                <w:lang w:val="en-GB"/>
              </w:rPr>
              <w:t xml:space="preserve"> </w:t>
            </w:r>
            <w:proofErr w:type="spellStart"/>
            <w:r w:rsidRPr="00D6127A">
              <w:rPr>
                <w:rFonts w:cs="Arial"/>
                <w:i/>
                <w:iCs/>
                <w:color w:val="000000"/>
                <w:szCs w:val="22"/>
                <w:lang w:val="en-GB"/>
              </w:rPr>
              <w:t>officinarum</w:t>
            </w:r>
            <w:proofErr w:type="spellEnd"/>
            <w:r w:rsidRPr="00D6127A">
              <w:rPr>
                <w:rFonts w:cs="Arial"/>
                <w:color w:val="000000"/>
                <w:szCs w:val="22"/>
                <w:lang w:val="en-GB"/>
              </w:rPr>
              <w:t>)</w:t>
            </w:r>
          </w:p>
        </w:tc>
        <w:tc>
          <w:tcPr>
            <w:tcW w:w="2835" w:type="dxa"/>
          </w:tcPr>
          <w:p w:rsidR="00D20824" w:rsidRPr="00D6127A" w:rsidRDefault="00D20824" w:rsidP="004B5C7F">
            <w:pPr>
              <w:suppressAutoHyphens/>
              <w:autoSpaceDE w:val="0"/>
              <w:autoSpaceDN w:val="0"/>
              <w:adjustRightInd w:val="0"/>
              <w:spacing w:line="288" w:lineRule="auto"/>
              <w:textAlignment w:val="center"/>
              <w:rPr>
                <w:rFonts w:cs="Arial"/>
                <w:color w:val="000000"/>
                <w:szCs w:val="22"/>
                <w:lang w:val="en-GB"/>
              </w:rPr>
            </w:pPr>
            <w:r w:rsidRPr="00D6127A">
              <w:rPr>
                <w:rFonts w:cs="Arial"/>
                <w:b/>
                <w:color w:val="000000"/>
                <w:szCs w:val="22"/>
                <w:lang w:val="en-GB"/>
              </w:rPr>
              <w:t>Seed</w:t>
            </w:r>
            <w:r w:rsidRPr="00D6127A">
              <w:rPr>
                <w:rFonts w:cs="Arial"/>
                <w:color w:val="000000"/>
                <w:szCs w:val="22"/>
                <w:lang w:val="en-GB"/>
              </w:rPr>
              <w:t xml:space="preserve"> (</w:t>
            </w:r>
            <w:proofErr w:type="spellStart"/>
            <w:r w:rsidRPr="00D6127A">
              <w:rPr>
                <w:rFonts w:cs="Arial"/>
                <w:color w:val="000000"/>
                <w:szCs w:val="22"/>
                <w:lang w:val="en-GB"/>
              </w:rPr>
              <w:t>Ratoon</w:t>
            </w:r>
            <w:proofErr w:type="spellEnd"/>
            <w:r w:rsidRPr="00D6127A">
              <w:rPr>
                <w:rFonts w:cs="Arial"/>
                <w:color w:val="000000"/>
                <w:szCs w:val="22"/>
                <w:lang w:val="en-GB"/>
              </w:rPr>
              <w:t xml:space="preserve"> stunting virus; Sugar cane Fiji disease)</w:t>
            </w:r>
          </w:p>
        </w:tc>
        <w:tc>
          <w:tcPr>
            <w:tcW w:w="9624" w:type="dxa"/>
          </w:tcPr>
          <w:p w:rsidR="00D20824" w:rsidRPr="00D6127A" w:rsidRDefault="00D20824" w:rsidP="004B5C7F">
            <w:pPr>
              <w:suppressAutoHyphens/>
              <w:autoSpaceDE w:val="0"/>
              <w:autoSpaceDN w:val="0"/>
              <w:adjustRightInd w:val="0"/>
              <w:spacing w:line="288" w:lineRule="auto"/>
              <w:ind w:left="283" w:hanging="283"/>
              <w:textAlignment w:val="center"/>
              <w:rPr>
                <w:rFonts w:cs="Arial"/>
                <w:color w:val="000000"/>
                <w:szCs w:val="22"/>
                <w:lang w:val="en-GB"/>
              </w:rPr>
            </w:pPr>
            <w:r w:rsidRPr="00D6127A">
              <w:rPr>
                <w:rFonts w:cs="Arial"/>
                <w:color w:val="000000"/>
                <w:szCs w:val="22"/>
                <w:lang w:val="en-GB"/>
              </w:rPr>
              <w:t xml:space="preserve">Sugar cane plants or parts of plants (including seed) are prohibited from entering Western Australia from other parts of Australia without the prior approval of the Director General. </w:t>
            </w:r>
          </w:p>
        </w:tc>
      </w:tr>
      <w:tr w:rsidR="00D20824" w:rsidRPr="006542D9" w:rsidTr="00784769">
        <w:trPr>
          <w:cnfStyle w:val="000000010000" w:firstRow="0" w:lastRow="0" w:firstColumn="0" w:lastColumn="0" w:oddVBand="0" w:evenVBand="0" w:oddHBand="0" w:evenHBand="1" w:firstRowFirstColumn="0" w:firstRowLastColumn="0" w:lastRowFirstColumn="0" w:lastRowLastColumn="0"/>
          <w:trHeight w:val="60"/>
        </w:trPr>
        <w:tc>
          <w:tcPr>
            <w:tcW w:w="2127" w:type="dxa"/>
          </w:tcPr>
          <w:p w:rsidR="00D20824" w:rsidRPr="006542D9" w:rsidRDefault="00D20824" w:rsidP="00D0662C">
            <w:pPr>
              <w:rPr>
                <w:rFonts w:cs="Arial"/>
                <w:b/>
                <w:color w:val="000000"/>
                <w:szCs w:val="22"/>
                <w:lang w:val="en-GB"/>
              </w:rPr>
            </w:pPr>
            <w:r w:rsidRPr="006542D9">
              <w:rPr>
                <w:rFonts w:cs="Arial"/>
                <w:b/>
                <w:color w:val="000000"/>
                <w:szCs w:val="22"/>
                <w:lang w:val="en-GB"/>
              </w:rPr>
              <w:lastRenderedPageBreak/>
              <w:t>Sorghum</w:t>
            </w:r>
            <w:r w:rsidRPr="006542D9">
              <w:rPr>
                <w:rFonts w:cs="Arial"/>
                <w:color w:val="000000"/>
                <w:szCs w:val="22"/>
                <w:lang w:val="en-GB"/>
              </w:rPr>
              <w:t xml:space="preserve"> </w:t>
            </w:r>
            <w:r w:rsidRPr="00064D97">
              <w:rPr>
                <w:rFonts w:cs="Arial"/>
                <w:b/>
                <w:color w:val="000000"/>
                <w:szCs w:val="22"/>
                <w:lang w:val="en-GB"/>
              </w:rPr>
              <w:t>*</w:t>
            </w:r>
            <w:proofErr w:type="gramStart"/>
            <w:r w:rsidRPr="00064D97">
              <w:rPr>
                <w:rFonts w:cs="Arial"/>
                <w:b/>
                <w:color w:val="000000"/>
                <w:szCs w:val="22"/>
                <w:lang w:val="en-GB"/>
              </w:rPr>
              <w:t>*</w:t>
            </w:r>
            <w:proofErr w:type="gramEnd"/>
            <w:r w:rsidRPr="006542D9">
              <w:rPr>
                <w:rFonts w:cs="Arial"/>
                <w:color w:val="000000"/>
                <w:szCs w:val="22"/>
                <w:lang w:val="en-GB"/>
              </w:rPr>
              <w:br/>
              <w:t>(</w:t>
            </w:r>
            <w:r w:rsidRPr="006542D9">
              <w:rPr>
                <w:rFonts w:cs="Arial"/>
                <w:i/>
                <w:iCs/>
                <w:color w:val="000000"/>
                <w:szCs w:val="22"/>
                <w:lang w:val="en-GB"/>
              </w:rPr>
              <w:t>Sorghum</w:t>
            </w:r>
            <w:r w:rsidRPr="006542D9">
              <w:rPr>
                <w:rFonts w:cs="Arial"/>
                <w:color w:val="000000"/>
                <w:szCs w:val="22"/>
                <w:lang w:val="en-GB"/>
              </w:rPr>
              <w:t xml:space="preserve"> spp.)</w:t>
            </w:r>
          </w:p>
        </w:tc>
        <w:tc>
          <w:tcPr>
            <w:tcW w:w="2835" w:type="dxa"/>
          </w:tcPr>
          <w:p w:rsidR="00D20824" w:rsidRPr="006542D9" w:rsidRDefault="00D20824" w:rsidP="00D0662C">
            <w:pPr>
              <w:suppressAutoHyphens/>
              <w:autoSpaceDE w:val="0"/>
              <w:autoSpaceDN w:val="0"/>
              <w:adjustRightInd w:val="0"/>
              <w:spacing w:line="288" w:lineRule="auto"/>
              <w:textAlignment w:val="center"/>
              <w:rPr>
                <w:rFonts w:cs="Arial"/>
                <w:color w:val="000000"/>
                <w:szCs w:val="22"/>
                <w:lang w:val="en-GB"/>
              </w:rPr>
            </w:pPr>
            <w:r w:rsidRPr="006542D9">
              <w:rPr>
                <w:rFonts w:cs="Arial"/>
                <w:b/>
                <w:color w:val="000000"/>
                <w:szCs w:val="22"/>
                <w:lang w:val="en-GB"/>
              </w:rPr>
              <w:t>Seed</w:t>
            </w:r>
            <w:r w:rsidRPr="006542D9">
              <w:rPr>
                <w:rFonts w:cs="Arial"/>
                <w:color w:val="000000"/>
                <w:szCs w:val="22"/>
                <w:lang w:val="en-GB"/>
              </w:rPr>
              <w:t xml:space="preserve"> (Sorghum midge - </w:t>
            </w:r>
            <w:proofErr w:type="spellStart"/>
            <w:r w:rsidRPr="006542D9">
              <w:rPr>
                <w:rFonts w:cs="Arial"/>
                <w:i/>
                <w:iCs/>
                <w:color w:val="000000"/>
                <w:szCs w:val="22"/>
                <w:lang w:val="en-GB"/>
              </w:rPr>
              <w:t>Contarina</w:t>
            </w:r>
            <w:proofErr w:type="spellEnd"/>
            <w:r w:rsidRPr="006542D9">
              <w:rPr>
                <w:rFonts w:cs="Arial"/>
                <w:i/>
                <w:iCs/>
                <w:color w:val="000000"/>
                <w:szCs w:val="22"/>
                <w:lang w:val="en-GB"/>
              </w:rPr>
              <w:t xml:space="preserve"> </w:t>
            </w:r>
            <w:proofErr w:type="spellStart"/>
            <w:r w:rsidRPr="006542D9">
              <w:rPr>
                <w:rFonts w:cs="Arial"/>
                <w:i/>
                <w:iCs/>
                <w:color w:val="000000"/>
                <w:szCs w:val="22"/>
                <w:lang w:val="en-GB"/>
              </w:rPr>
              <w:t>sorghicola</w:t>
            </w:r>
            <w:proofErr w:type="spellEnd"/>
            <w:r w:rsidRPr="006542D9">
              <w:rPr>
                <w:rFonts w:cs="Arial"/>
                <w:color w:val="000000"/>
                <w:szCs w:val="22"/>
                <w:lang w:val="en-GB"/>
              </w:rPr>
              <w:t>)</w:t>
            </w:r>
          </w:p>
          <w:p w:rsidR="00D20824" w:rsidRPr="006542D9" w:rsidRDefault="00D20824" w:rsidP="00D0662C">
            <w:pPr>
              <w:rPr>
                <w:rFonts w:cs="Arial"/>
                <w:color w:val="000000"/>
                <w:szCs w:val="22"/>
                <w:lang w:val="en-GB"/>
              </w:rPr>
            </w:pPr>
            <w:r w:rsidRPr="006542D9">
              <w:rPr>
                <w:rFonts w:cs="Arial"/>
                <w:color w:val="000000"/>
                <w:szCs w:val="22"/>
                <w:lang w:val="en-GB"/>
              </w:rPr>
              <w:t xml:space="preserve">General diseases (Rust - </w:t>
            </w:r>
            <w:proofErr w:type="spellStart"/>
            <w:r w:rsidRPr="006542D9">
              <w:rPr>
                <w:rFonts w:cs="Arial"/>
                <w:i/>
                <w:iCs/>
                <w:color w:val="000000"/>
                <w:szCs w:val="22"/>
                <w:lang w:val="en-GB"/>
              </w:rPr>
              <w:t>Puccinia</w:t>
            </w:r>
            <w:proofErr w:type="spellEnd"/>
            <w:r w:rsidRPr="006542D9">
              <w:rPr>
                <w:rFonts w:cs="Arial"/>
                <w:i/>
                <w:iCs/>
                <w:color w:val="000000"/>
                <w:szCs w:val="22"/>
                <w:lang w:val="en-GB"/>
              </w:rPr>
              <w:t xml:space="preserve"> </w:t>
            </w:r>
            <w:proofErr w:type="spellStart"/>
            <w:r w:rsidRPr="006542D9">
              <w:rPr>
                <w:rFonts w:cs="Arial"/>
                <w:i/>
                <w:iCs/>
                <w:color w:val="000000"/>
                <w:szCs w:val="22"/>
                <w:lang w:val="en-GB"/>
              </w:rPr>
              <w:t>purpurea</w:t>
            </w:r>
            <w:proofErr w:type="spellEnd"/>
            <w:r w:rsidRPr="006542D9">
              <w:rPr>
                <w:rFonts w:cs="Arial"/>
                <w:color w:val="000000"/>
                <w:szCs w:val="22"/>
                <w:lang w:val="en-GB"/>
              </w:rPr>
              <w:t xml:space="preserve">) (Smut - </w:t>
            </w:r>
            <w:proofErr w:type="spellStart"/>
            <w:r w:rsidRPr="006542D9">
              <w:rPr>
                <w:rFonts w:cs="Arial"/>
                <w:i/>
                <w:iCs/>
                <w:color w:val="000000"/>
                <w:szCs w:val="22"/>
                <w:lang w:val="en-GB"/>
              </w:rPr>
              <w:t>Sporisorium</w:t>
            </w:r>
            <w:proofErr w:type="spellEnd"/>
            <w:r w:rsidRPr="006542D9">
              <w:rPr>
                <w:rFonts w:cs="Arial"/>
                <w:i/>
                <w:iCs/>
                <w:color w:val="000000"/>
                <w:szCs w:val="22"/>
                <w:lang w:val="en-GB"/>
              </w:rPr>
              <w:t xml:space="preserve"> </w:t>
            </w:r>
            <w:proofErr w:type="spellStart"/>
            <w:r w:rsidRPr="006542D9">
              <w:rPr>
                <w:rFonts w:cs="Arial"/>
                <w:i/>
                <w:iCs/>
                <w:color w:val="000000"/>
                <w:szCs w:val="22"/>
                <w:lang w:val="en-GB"/>
              </w:rPr>
              <w:t>reilianum</w:t>
            </w:r>
            <w:proofErr w:type="spellEnd"/>
            <w:r w:rsidRPr="006542D9">
              <w:rPr>
                <w:rFonts w:cs="Arial"/>
                <w:color w:val="000000"/>
                <w:szCs w:val="22"/>
                <w:lang w:val="en-GB"/>
              </w:rPr>
              <w:t>)</w:t>
            </w:r>
          </w:p>
        </w:tc>
        <w:tc>
          <w:tcPr>
            <w:tcW w:w="9624" w:type="dxa"/>
          </w:tcPr>
          <w:p w:rsidR="00D20824" w:rsidRPr="006542D9" w:rsidRDefault="00D20824" w:rsidP="00D0662C">
            <w:pPr>
              <w:suppressAutoHyphens/>
              <w:autoSpaceDE w:val="0"/>
              <w:autoSpaceDN w:val="0"/>
              <w:adjustRightInd w:val="0"/>
              <w:spacing w:line="288" w:lineRule="auto"/>
              <w:ind w:left="284" w:hanging="283"/>
              <w:textAlignment w:val="center"/>
              <w:rPr>
                <w:rFonts w:cs="Arial"/>
                <w:color w:val="000000"/>
                <w:szCs w:val="22"/>
                <w:lang w:val="en-GB"/>
              </w:rPr>
            </w:pPr>
            <w:r w:rsidRPr="006542D9">
              <w:rPr>
                <w:rFonts w:cs="Arial"/>
                <w:color w:val="000000"/>
                <w:szCs w:val="22"/>
                <w:lang w:val="en-GB"/>
              </w:rPr>
              <w:t>1. To be certified that the seed has been fumigated with:</w:t>
            </w:r>
          </w:p>
          <w:p w:rsidR="00D20824" w:rsidRPr="00422741" w:rsidRDefault="00D20824" w:rsidP="00D0662C">
            <w:pPr>
              <w:suppressAutoHyphens/>
              <w:autoSpaceDE w:val="0"/>
              <w:autoSpaceDN w:val="0"/>
              <w:adjustRightInd w:val="0"/>
              <w:spacing w:line="288" w:lineRule="auto"/>
              <w:ind w:left="284"/>
              <w:textAlignment w:val="center"/>
              <w:rPr>
                <w:rFonts w:cs="Arial"/>
                <w:color w:val="000000"/>
                <w:szCs w:val="22"/>
                <w:lang w:val="en-GB"/>
              </w:rPr>
            </w:pPr>
            <w:r w:rsidRPr="00422741">
              <w:rPr>
                <w:rFonts w:cs="Arial"/>
                <w:color w:val="000000"/>
                <w:szCs w:val="22"/>
                <w:lang w:val="en-GB"/>
              </w:rPr>
              <w:t>a. phosphine in a sealed enclosure at 1.5 g/m</w:t>
            </w:r>
            <w:r w:rsidRPr="00422741">
              <w:rPr>
                <w:rFonts w:cs="Arial"/>
                <w:color w:val="000000"/>
                <w:szCs w:val="22"/>
                <w:vertAlign w:val="superscript"/>
                <w:lang w:val="en-GB"/>
              </w:rPr>
              <w:t>3</w:t>
            </w:r>
            <w:r w:rsidRPr="00422741">
              <w:rPr>
                <w:rFonts w:cs="Arial"/>
                <w:color w:val="000000"/>
                <w:szCs w:val="22"/>
                <w:lang w:val="en-GB"/>
              </w:rPr>
              <w:t xml:space="preserve">: </w:t>
            </w:r>
          </w:p>
          <w:p w:rsidR="00D20824" w:rsidRPr="00422741" w:rsidRDefault="00D20824" w:rsidP="00D0662C">
            <w:pPr>
              <w:suppressAutoHyphens/>
              <w:autoSpaceDE w:val="0"/>
              <w:autoSpaceDN w:val="0"/>
              <w:adjustRightInd w:val="0"/>
              <w:spacing w:line="288" w:lineRule="auto"/>
              <w:ind w:left="595"/>
              <w:textAlignment w:val="center"/>
              <w:rPr>
                <w:rFonts w:cs="Arial"/>
                <w:color w:val="000000"/>
                <w:szCs w:val="22"/>
                <w:lang w:val="en-GB"/>
              </w:rPr>
            </w:pPr>
            <w:proofErr w:type="spellStart"/>
            <w:r w:rsidRPr="00422741">
              <w:rPr>
                <w:rFonts w:cs="Arial"/>
                <w:color w:val="000000"/>
                <w:szCs w:val="22"/>
                <w:lang w:val="en-GB"/>
              </w:rPr>
              <w:t>i</w:t>
            </w:r>
            <w:proofErr w:type="spellEnd"/>
            <w:r w:rsidRPr="00422741">
              <w:rPr>
                <w:rFonts w:cs="Arial"/>
                <w:color w:val="000000"/>
                <w:szCs w:val="22"/>
                <w:lang w:val="en-GB"/>
              </w:rPr>
              <w:t xml:space="preserve">. for seven days at above 25°C; or </w:t>
            </w:r>
          </w:p>
          <w:p w:rsidR="00D20824" w:rsidRPr="00422741" w:rsidRDefault="00D20824" w:rsidP="00D0662C">
            <w:pPr>
              <w:suppressAutoHyphens/>
              <w:autoSpaceDE w:val="0"/>
              <w:autoSpaceDN w:val="0"/>
              <w:adjustRightInd w:val="0"/>
              <w:spacing w:line="288" w:lineRule="auto"/>
              <w:ind w:left="595"/>
              <w:textAlignment w:val="center"/>
              <w:rPr>
                <w:rFonts w:cs="Arial"/>
                <w:color w:val="000000"/>
                <w:szCs w:val="22"/>
                <w:lang w:val="en-GB"/>
              </w:rPr>
            </w:pPr>
            <w:r w:rsidRPr="00422741">
              <w:rPr>
                <w:rFonts w:cs="Arial"/>
                <w:color w:val="000000"/>
                <w:szCs w:val="22"/>
                <w:lang w:val="en-GB"/>
              </w:rPr>
              <w:t>ii. for 10 days at 15°C–25°C; or</w:t>
            </w:r>
          </w:p>
          <w:p w:rsidR="00D20824" w:rsidRPr="00422741" w:rsidRDefault="00D20824" w:rsidP="00D0662C">
            <w:pPr>
              <w:suppressAutoHyphens/>
              <w:autoSpaceDE w:val="0"/>
              <w:autoSpaceDN w:val="0"/>
              <w:adjustRightInd w:val="0"/>
              <w:spacing w:before="57" w:line="288" w:lineRule="auto"/>
              <w:ind w:left="283"/>
              <w:textAlignment w:val="center"/>
              <w:rPr>
                <w:rFonts w:cs="Arial"/>
                <w:color w:val="000000"/>
                <w:szCs w:val="22"/>
                <w:lang w:val="en-GB"/>
              </w:rPr>
            </w:pPr>
            <w:r w:rsidRPr="00422741">
              <w:rPr>
                <w:rFonts w:cs="Arial"/>
                <w:color w:val="000000"/>
                <w:szCs w:val="22"/>
                <w:lang w:val="en-GB"/>
              </w:rPr>
              <w:t>b. methyl bromide for two hours in a sealed enclosure at one of the following rates:</w:t>
            </w:r>
          </w:p>
          <w:p w:rsidR="00D20824" w:rsidRPr="00422741" w:rsidRDefault="00D20824" w:rsidP="00D0662C">
            <w:pPr>
              <w:suppressAutoHyphens/>
              <w:autoSpaceDE w:val="0"/>
              <w:autoSpaceDN w:val="0"/>
              <w:adjustRightInd w:val="0"/>
              <w:spacing w:line="288" w:lineRule="auto"/>
              <w:ind w:left="595"/>
              <w:textAlignment w:val="center"/>
              <w:rPr>
                <w:rFonts w:cs="Arial"/>
                <w:color w:val="000000"/>
                <w:szCs w:val="22"/>
                <w:lang w:val="en-GB"/>
              </w:rPr>
            </w:pPr>
            <w:proofErr w:type="spellStart"/>
            <w:r w:rsidRPr="00422741">
              <w:rPr>
                <w:rFonts w:cs="Arial"/>
                <w:color w:val="000000"/>
                <w:szCs w:val="22"/>
                <w:lang w:val="en-GB"/>
              </w:rPr>
              <w:t>i</w:t>
            </w:r>
            <w:proofErr w:type="spellEnd"/>
            <w:r w:rsidRPr="00422741">
              <w:rPr>
                <w:rFonts w:cs="Arial"/>
                <w:color w:val="000000"/>
                <w:szCs w:val="22"/>
                <w:lang w:val="en-GB"/>
              </w:rPr>
              <w:t>. 24 g/m</w:t>
            </w:r>
            <w:r w:rsidRPr="00422741">
              <w:rPr>
                <w:rFonts w:cs="Arial"/>
                <w:color w:val="000000"/>
                <w:szCs w:val="22"/>
                <w:vertAlign w:val="superscript"/>
                <w:lang w:val="en-GB"/>
              </w:rPr>
              <w:t>3</w:t>
            </w:r>
            <w:r w:rsidRPr="00422741">
              <w:rPr>
                <w:rFonts w:cs="Arial"/>
                <w:color w:val="000000"/>
                <w:szCs w:val="22"/>
                <w:lang w:val="en-GB"/>
              </w:rPr>
              <w:t xml:space="preserve"> at 26°C–31.9°C; </w:t>
            </w:r>
          </w:p>
          <w:p w:rsidR="00D20824" w:rsidRPr="00422741" w:rsidRDefault="00D20824" w:rsidP="00D0662C">
            <w:pPr>
              <w:suppressAutoHyphens/>
              <w:autoSpaceDE w:val="0"/>
              <w:autoSpaceDN w:val="0"/>
              <w:adjustRightInd w:val="0"/>
              <w:spacing w:line="288" w:lineRule="auto"/>
              <w:ind w:left="595"/>
              <w:textAlignment w:val="center"/>
              <w:rPr>
                <w:rFonts w:cs="Arial"/>
                <w:color w:val="000000"/>
                <w:szCs w:val="22"/>
                <w:lang w:val="en-GB"/>
              </w:rPr>
            </w:pPr>
            <w:r w:rsidRPr="00422741">
              <w:rPr>
                <w:rFonts w:cs="Arial"/>
                <w:color w:val="000000"/>
                <w:szCs w:val="22"/>
                <w:lang w:val="en-GB"/>
              </w:rPr>
              <w:t>ii. 32 g/m</w:t>
            </w:r>
            <w:r w:rsidRPr="00422741">
              <w:rPr>
                <w:rFonts w:cs="Arial"/>
                <w:color w:val="000000"/>
                <w:szCs w:val="22"/>
                <w:vertAlign w:val="superscript"/>
                <w:lang w:val="en-GB"/>
              </w:rPr>
              <w:t>3</w:t>
            </w:r>
            <w:r w:rsidRPr="00422741">
              <w:rPr>
                <w:rFonts w:cs="Arial"/>
                <w:color w:val="000000"/>
                <w:szCs w:val="22"/>
                <w:lang w:val="en-GB"/>
              </w:rPr>
              <w:t xml:space="preserve"> at 21°C–25.9°C; </w:t>
            </w:r>
          </w:p>
          <w:p w:rsidR="00D20824" w:rsidRPr="00422741" w:rsidRDefault="00D20824" w:rsidP="00D0662C">
            <w:pPr>
              <w:suppressAutoHyphens/>
              <w:autoSpaceDE w:val="0"/>
              <w:autoSpaceDN w:val="0"/>
              <w:adjustRightInd w:val="0"/>
              <w:spacing w:line="288" w:lineRule="auto"/>
              <w:ind w:left="595"/>
              <w:textAlignment w:val="center"/>
              <w:rPr>
                <w:rFonts w:cs="Arial"/>
                <w:color w:val="000000"/>
                <w:szCs w:val="22"/>
                <w:lang w:val="en-GB"/>
              </w:rPr>
            </w:pPr>
            <w:r w:rsidRPr="00422741">
              <w:rPr>
                <w:rFonts w:cs="Arial"/>
                <w:color w:val="000000"/>
                <w:szCs w:val="22"/>
                <w:lang w:val="en-GB"/>
              </w:rPr>
              <w:t>iii. 40 g/m3 at 15°C–20.9°C;</w:t>
            </w:r>
          </w:p>
          <w:p w:rsidR="00D20824" w:rsidRPr="006542D9" w:rsidRDefault="00D20824" w:rsidP="00D0662C">
            <w:pPr>
              <w:suppressAutoHyphens/>
              <w:autoSpaceDE w:val="0"/>
              <w:autoSpaceDN w:val="0"/>
              <w:adjustRightInd w:val="0"/>
              <w:spacing w:line="288" w:lineRule="auto"/>
              <w:ind w:left="595"/>
              <w:textAlignment w:val="center"/>
              <w:rPr>
                <w:rFonts w:cs="Arial"/>
                <w:color w:val="000000"/>
                <w:szCs w:val="22"/>
                <w:lang w:val="en-GB"/>
              </w:rPr>
            </w:pPr>
            <w:r w:rsidRPr="006542D9">
              <w:rPr>
                <w:rFonts w:cs="Arial"/>
                <w:color w:val="000000"/>
                <w:szCs w:val="22"/>
                <w:lang w:val="en-GB"/>
              </w:rPr>
              <w:t>iv. 48 g/m3 at 10°C–14.9°C; or</w:t>
            </w:r>
          </w:p>
          <w:p w:rsidR="00D20824" w:rsidRPr="006542D9" w:rsidRDefault="00D20824" w:rsidP="00D0662C">
            <w:pPr>
              <w:suppressAutoHyphens/>
              <w:autoSpaceDE w:val="0"/>
              <w:autoSpaceDN w:val="0"/>
              <w:adjustRightInd w:val="0"/>
              <w:spacing w:before="57" w:line="288" w:lineRule="auto"/>
              <w:ind w:left="283"/>
              <w:textAlignment w:val="center"/>
              <w:rPr>
                <w:rFonts w:cs="Arial"/>
                <w:color w:val="000000"/>
                <w:szCs w:val="22"/>
                <w:lang w:val="en-GB"/>
              </w:rPr>
            </w:pPr>
            <w:proofErr w:type="gramStart"/>
            <w:r w:rsidRPr="007D5C4C">
              <w:rPr>
                <w:rFonts w:cs="Arial"/>
                <w:b/>
                <w:color w:val="000000"/>
                <w:szCs w:val="22"/>
                <w:lang w:val="en-GB"/>
              </w:rPr>
              <w:t>c</w:t>
            </w:r>
            <w:proofErr w:type="gramEnd"/>
            <w:r w:rsidRPr="006542D9">
              <w:rPr>
                <w:rFonts w:cs="Arial"/>
                <w:color w:val="000000"/>
                <w:szCs w:val="22"/>
                <w:lang w:val="en-GB"/>
              </w:rPr>
              <w:t xml:space="preserve">. irradiated at minimum dose of </w:t>
            </w:r>
            <w:proofErr w:type="spellStart"/>
            <w:r w:rsidRPr="006542D9">
              <w:rPr>
                <w:rFonts w:cs="Arial"/>
                <w:color w:val="000000"/>
                <w:szCs w:val="22"/>
                <w:lang w:val="en-GB"/>
              </w:rPr>
              <w:t>KGy</w:t>
            </w:r>
            <w:proofErr w:type="spellEnd"/>
            <w:r w:rsidRPr="006542D9">
              <w:rPr>
                <w:rFonts w:cs="Arial"/>
                <w:color w:val="000000"/>
                <w:szCs w:val="22"/>
                <w:lang w:val="en-GB"/>
              </w:rPr>
              <w:t xml:space="preserve"> 25.0 and accompanied by a pre-shipment certificate of irradiation.</w:t>
            </w:r>
          </w:p>
          <w:p w:rsidR="00D20824" w:rsidRPr="006542D9" w:rsidRDefault="00D20824" w:rsidP="00D0662C">
            <w:pPr>
              <w:suppressAutoHyphens/>
              <w:autoSpaceDE w:val="0"/>
              <w:autoSpaceDN w:val="0"/>
              <w:adjustRightInd w:val="0"/>
              <w:ind w:left="284" w:hanging="283"/>
              <w:textAlignment w:val="center"/>
              <w:rPr>
                <w:rFonts w:cs="Arial"/>
                <w:color w:val="000000"/>
                <w:szCs w:val="22"/>
                <w:lang w:val="en-GB"/>
              </w:rPr>
            </w:pPr>
            <w:r w:rsidRPr="006542D9">
              <w:rPr>
                <w:rFonts w:cs="Arial"/>
                <w:b/>
                <w:bCs/>
                <w:color w:val="000000"/>
                <w:szCs w:val="22"/>
                <w:lang w:val="en-GB"/>
              </w:rPr>
              <w:t>Note</w:t>
            </w:r>
            <w:r w:rsidRPr="006542D9">
              <w:rPr>
                <w:rFonts w:cs="Arial"/>
                <w:color w:val="000000"/>
                <w:szCs w:val="22"/>
                <w:lang w:val="en-GB"/>
              </w:rPr>
              <w:t>: Seed to contain less than one per cent by weight of chaff consisting of pieces of vegetative parts of plants other than seed or seed fragments.</w:t>
            </w:r>
          </w:p>
          <w:p w:rsidR="00D20824" w:rsidRPr="006542D9" w:rsidRDefault="00D20824" w:rsidP="00D0662C">
            <w:pPr>
              <w:suppressAutoHyphens/>
              <w:autoSpaceDE w:val="0"/>
              <w:autoSpaceDN w:val="0"/>
              <w:adjustRightInd w:val="0"/>
              <w:spacing w:line="288" w:lineRule="auto"/>
              <w:ind w:left="284" w:hanging="283"/>
              <w:textAlignment w:val="center"/>
              <w:rPr>
                <w:rFonts w:cs="Arial"/>
                <w:color w:val="000000"/>
                <w:szCs w:val="22"/>
                <w:lang w:val="en-GB"/>
              </w:rPr>
            </w:pPr>
            <w:r w:rsidRPr="006542D9">
              <w:rPr>
                <w:rFonts w:cs="Arial"/>
                <w:color w:val="000000"/>
                <w:szCs w:val="22"/>
                <w:lang w:val="en-GB"/>
              </w:rPr>
              <w:t>2. Sorghum seed for sowing to be certified by an officer from the exporting State, Territory or country’s quarantine authority as:</w:t>
            </w:r>
          </w:p>
          <w:p w:rsidR="00D20824" w:rsidRPr="00422741" w:rsidRDefault="00D20824" w:rsidP="00D0662C">
            <w:pPr>
              <w:suppressAutoHyphens/>
              <w:autoSpaceDE w:val="0"/>
              <w:autoSpaceDN w:val="0"/>
              <w:adjustRightInd w:val="0"/>
              <w:spacing w:line="288" w:lineRule="auto"/>
              <w:ind w:left="284"/>
              <w:textAlignment w:val="center"/>
              <w:rPr>
                <w:rFonts w:cs="Arial"/>
                <w:color w:val="000000"/>
                <w:szCs w:val="22"/>
                <w:lang w:val="en-GB"/>
              </w:rPr>
            </w:pPr>
            <w:r w:rsidRPr="00422741">
              <w:rPr>
                <w:rFonts w:cs="Arial"/>
                <w:color w:val="000000"/>
                <w:szCs w:val="22"/>
                <w:lang w:val="en-GB"/>
              </w:rPr>
              <w:t xml:space="preserve">a. dipped in 2% available chlorine for five minutes; or </w:t>
            </w:r>
          </w:p>
          <w:p w:rsidR="00D20824" w:rsidRPr="006542D9" w:rsidRDefault="00D20824" w:rsidP="00D0662C">
            <w:pPr>
              <w:rPr>
                <w:rFonts w:cs="Arial"/>
                <w:color w:val="000000"/>
                <w:szCs w:val="22"/>
                <w:lang w:val="en-GB"/>
              </w:rPr>
            </w:pPr>
            <w:proofErr w:type="gramStart"/>
            <w:r w:rsidRPr="00422741">
              <w:rPr>
                <w:rFonts w:cs="Arial"/>
                <w:color w:val="000000"/>
                <w:szCs w:val="22"/>
                <w:lang w:val="en-GB"/>
              </w:rPr>
              <w:t>b</w:t>
            </w:r>
            <w:proofErr w:type="gramEnd"/>
            <w:r w:rsidRPr="00422741">
              <w:rPr>
                <w:rFonts w:cs="Arial"/>
                <w:color w:val="000000"/>
                <w:szCs w:val="22"/>
                <w:lang w:val="en-GB"/>
              </w:rPr>
              <w:t xml:space="preserve">. dusted with </w:t>
            </w:r>
            <w:proofErr w:type="spellStart"/>
            <w:r w:rsidRPr="00422741">
              <w:rPr>
                <w:rFonts w:cs="Arial"/>
                <w:color w:val="000000"/>
                <w:szCs w:val="22"/>
                <w:lang w:val="en-GB"/>
              </w:rPr>
              <w:t>Thiram</w:t>
            </w:r>
            <w:proofErr w:type="spellEnd"/>
            <w:r w:rsidRPr="00422741">
              <w:rPr>
                <w:rFonts w:cs="Arial"/>
                <w:color w:val="000000"/>
                <w:szCs w:val="22"/>
                <w:lang w:val="en-GB"/>
              </w:rPr>
              <w:t xml:space="preserve"> 80% at the rate of 200 g/100 kg of seed.</w:t>
            </w:r>
          </w:p>
        </w:tc>
      </w:tr>
      <w:tr w:rsidR="00D20824" w:rsidRPr="006542D9" w:rsidTr="00784769">
        <w:trPr>
          <w:cnfStyle w:val="000000100000" w:firstRow="0" w:lastRow="0" w:firstColumn="0" w:lastColumn="0" w:oddVBand="0" w:evenVBand="0" w:oddHBand="1" w:evenHBand="0" w:firstRowFirstColumn="0" w:firstRowLastColumn="0" w:lastRowFirstColumn="0" w:lastRowLastColumn="0"/>
          <w:trHeight w:val="60"/>
        </w:trPr>
        <w:tc>
          <w:tcPr>
            <w:tcW w:w="2127" w:type="dxa"/>
          </w:tcPr>
          <w:p w:rsidR="00D20824" w:rsidRPr="006542D9" w:rsidRDefault="00D20824" w:rsidP="00D0662C">
            <w:pPr>
              <w:rPr>
                <w:rFonts w:cs="Arial"/>
                <w:b/>
                <w:color w:val="000000"/>
                <w:szCs w:val="22"/>
                <w:lang w:val="en-GB"/>
              </w:rPr>
            </w:pPr>
            <w:r w:rsidRPr="00D6127A">
              <w:rPr>
                <w:rFonts w:cs="Arial"/>
                <w:b/>
                <w:color w:val="000000"/>
                <w:szCs w:val="22"/>
                <w:lang w:val="en-GB"/>
              </w:rPr>
              <w:lastRenderedPageBreak/>
              <w:t>Walnuts</w:t>
            </w:r>
            <w:r>
              <w:rPr>
                <w:rFonts w:cs="Arial"/>
                <w:b/>
                <w:color w:val="000000"/>
                <w:szCs w:val="22"/>
                <w:lang w:val="en-GB"/>
              </w:rPr>
              <w:t xml:space="preserve"> </w:t>
            </w:r>
            <w:r w:rsidRPr="00064D97">
              <w:rPr>
                <w:rFonts w:cs="Arial"/>
                <w:b/>
                <w:color w:val="000000"/>
                <w:szCs w:val="22"/>
                <w:lang w:val="en-GB"/>
              </w:rPr>
              <w:t xml:space="preserve">** </w:t>
            </w:r>
            <w:r w:rsidRPr="00D6127A">
              <w:rPr>
                <w:rFonts w:cs="Arial"/>
                <w:color w:val="000000"/>
                <w:szCs w:val="22"/>
                <w:lang w:val="en-GB"/>
              </w:rPr>
              <w:t>(</w:t>
            </w:r>
            <w:proofErr w:type="spellStart"/>
            <w:r w:rsidRPr="00D6127A">
              <w:rPr>
                <w:rFonts w:cs="Arial"/>
                <w:i/>
                <w:iCs/>
                <w:color w:val="000000"/>
                <w:szCs w:val="22"/>
                <w:lang w:val="en-GB"/>
              </w:rPr>
              <w:t>Juglans</w:t>
            </w:r>
            <w:proofErr w:type="spellEnd"/>
            <w:r w:rsidRPr="00D6127A">
              <w:rPr>
                <w:rFonts w:cs="Arial"/>
                <w:color w:val="000000"/>
                <w:szCs w:val="22"/>
                <w:lang w:val="en-GB"/>
              </w:rPr>
              <w:t xml:space="preserve"> spp.)</w:t>
            </w:r>
          </w:p>
        </w:tc>
        <w:tc>
          <w:tcPr>
            <w:tcW w:w="2835" w:type="dxa"/>
          </w:tcPr>
          <w:p w:rsidR="00D20824" w:rsidRPr="00D6127A" w:rsidRDefault="00D20824" w:rsidP="00190F05">
            <w:pPr>
              <w:suppressAutoHyphens/>
              <w:autoSpaceDE w:val="0"/>
              <w:autoSpaceDN w:val="0"/>
              <w:adjustRightInd w:val="0"/>
              <w:spacing w:line="288" w:lineRule="auto"/>
              <w:textAlignment w:val="center"/>
              <w:rPr>
                <w:rFonts w:cs="Arial"/>
                <w:color w:val="000000"/>
                <w:szCs w:val="22"/>
                <w:lang w:val="en-GB"/>
              </w:rPr>
            </w:pPr>
            <w:r w:rsidRPr="00D6127A">
              <w:rPr>
                <w:rFonts w:cs="Arial"/>
                <w:b/>
                <w:color w:val="000000"/>
                <w:szCs w:val="22"/>
                <w:lang w:val="en-GB"/>
              </w:rPr>
              <w:t>In the shell</w:t>
            </w:r>
            <w:r w:rsidRPr="00D6127A">
              <w:rPr>
                <w:rFonts w:cs="Arial"/>
                <w:color w:val="000000"/>
                <w:szCs w:val="22"/>
                <w:lang w:val="en-GB"/>
              </w:rPr>
              <w:t xml:space="preserve"> (Codling moth -</w:t>
            </w:r>
            <w:proofErr w:type="spellStart"/>
            <w:r w:rsidRPr="000A14E7">
              <w:rPr>
                <w:rFonts w:cs="Arial"/>
                <w:i/>
                <w:color w:val="000000"/>
                <w:szCs w:val="22"/>
                <w:lang w:val="en-GB"/>
              </w:rPr>
              <w:t>Cydia</w:t>
            </w:r>
            <w:proofErr w:type="spellEnd"/>
            <w:r w:rsidRPr="000A14E7">
              <w:rPr>
                <w:rFonts w:cs="Arial"/>
                <w:i/>
                <w:color w:val="000000"/>
                <w:szCs w:val="22"/>
                <w:lang w:val="en-GB"/>
              </w:rPr>
              <w:t xml:space="preserve"> </w:t>
            </w:r>
            <w:proofErr w:type="spellStart"/>
            <w:r w:rsidRPr="000A14E7">
              <w:rPr>
                <w:rFonts w:cs="Arial"/>
                <w:i/>
                <w:color w:val="000000"/>
                <w:szCs w:val="22"/>
                <w:lang w:val="en-GB"/>
              </w:rPr>
              <w:t>pomonella</w:t>
            </w:r>
            <w:proofErr w:type="spellEnd"/>
            <w:r w:rsidRPr="00D6127A">
              <w:rPr>
                <w:rFonts w:cs="Arial"/>
                <w:color w:val="000000"/>
                <w:szCs w:val="22"/>
                <w:lang w:val="en-GB"/>
              </w:rPr>
              <w:t>)</w:t>
            </w:r>
          </w:p>
        </w:tc>
        <w:tc>
          <w:tcPr>
            <w:tcW w:w="9624" w:type="dxa"/>
          </w:tcPr>
          <w:p w:rsidR="00D20824" w:rsidRPr="006542D9" w:rsidRDefault="00D20824" w:rsidP="00D0662C">
            <w:pPr>
              <w:rPr>
                <w:rFonts w:cs="Arial"/>
                <w:color w:val="000000"/>
                <w:szCs w:val="22"/>
                <w:lang w:val="en-GB"/>
              </w:rPr>
            </w:pPr>
            <w:r w:rsidRPr="00D6127A">
              <w:rPr>
                <w:rFonts w:cs="Arial"/>
                <w:color w:val="000000"/>
                <w:szCs w:val="22"/>
                <w:lang w:val="en-GB"/>
              </w:rPr>
              <w:t>To be certified as fumigated with methyl bromide at 32 g/m</w:t>
            </w:r>
            <w:r w:rsidRPr="00D6127A">
              <w:rPr>
                <w:rFonts w:cs="Arial"/>
                <w:color w:val="000000"/>
                <w:szCs w:val="22"/>
                <w:vertAlign w:val="superscript"/>
                <w:lang w:val="en-GB"/>
              </w:rPr>
              <w:t>3</w:t>
            </w:r>
            <w:r w:rsidRPr="00D6127A">
              <w:rPr>
                <w:rFonts w:cs="Arial"/>
                <w:color w:val="000000"/>
                <w:szCs w:val="22"/>
                <w:lang w:val="en-GB"/>
              </w:rPr>
              <w:t xml:space="preserve"> at 20°C for 24 hours.</w:t>
            </w:r>
          </w:p>
        </w:tc>
      </w:tr>
    </w:tbl>
    <w:p w:rsidR="00064D97" w:rsidRDefault="00064D97" w:rsidP="006A5787">
      <w:pPr>
        <w:pStyle w:val="BasicParagraph"/>
        <w:rPr>
          <w:rFonts w:ascii="Arial" w:hAnsi="Arial" w:cs="Arial"/>
          <w:szCs w:val="22"/>
        </w:rPr>
      </w:pPr>
    </w:p>
    <w:p w:rsidR="00064D97" w:rsidRPr="003231D2" w:rsidRDefault="00064D97" w:rsidP="00064D97">
      <w:pPr>
        <w:pStyle w:val="BasicParagraph"/>
        <w:rPr>
          <w:rFonts w:ascii="Arial" w:hAnsi="Arial" w:cs="Arial"/>
          <w:color w:val="auto"/>
          <w:szCs w:val="22"/>
        </w:rPr>
      </w:pPr>
      <w:r w:rsidRPr="00064D97">
        <w:rPr>
          <w:rFonts w:ascii="Arial" w:hAnsi="Arial" w:cs="Arial"/>
          <w:b/>
          <w:szCs w:val="22"/>
        </w:rPr>
        <w:t>**</w:t>
      </w:r>
      <w:r w:rsidRPr="007D5C4C">
        <w:rPr>
          <w:rFonts w:ascii="Arial" w:hAnsi="Arial" w:cs="Arial"/>
          <w:b/>
          <w:sz w:val="24"/>
        </w:rPr>
        <w:t xml:space="preserve"> Important </w:t>
      </w:r>
      <w:r w:rsidR="00D010D2">
        <w:rPr>
          <w:rFonts w:ascii="Arial" w:hAnsi="Arial" w:cs="Arial"/>
          <w:b/>
          <w:bCs/>
          <w:sz w:val="24"/>
        </w:rPr>
        <w:t>n</w:t>
      </w:r>
      <w:r w:rsidRPr="007D5C4C">
        <w:rPr>
          <w:rFonts w:ascii="Arial" w:hAnsi="Arial" w:cs="Arial"/>
          <w:b/>
          <w:bCs/>
          <w:sz w:val="24"/>
        </w:rPr>
        <w:t>ote</w:t>
      </w:r>
      <w:r w:rsidRPr="007D5C4C">
        <w:rPr>
          <w:rFonts w:ascii="Arial" w:hAnsi="Arial" w:cs="Arial"/>
          <w:sz w:val="24"/>
        </w:rPr>
        <w:t xml:space="preserve">: </w:t>
      </w:r>
      <w:r w:rsidRPr="007D5C4C">
        <w:rPr>
          <w:rFonts w:ascii="Arial" w:hAnsi="Arial" w:cs="Arial"/>
          <w:color w:val="auto"/>
          <w:sz w:val="24"/>
        </w:rPr>
        <w:t>To be certified by an Officer from the exporting State or Territory’s quarantine or agricultural authority</w:t>
      </w:r>
    </w:p>
    <w:sectPr w:rsidR="00064D97" w:rsidRPr="003231D2" w:rsidSect="00411C28">
      <w:footnotePr>
        <w:numRestart w:val="eachPage"/>
      </w:footnotePr>
      <w:type w:val="nextColumn"/>
      <w:pgSz w:w="16840" w:h="11900" w:orient="landscape" w:code="9"/>
      <w:pgMar w:top="1134" w:right="1134" w:bottom="1134" w:left="1418" w:header="720" w:footer="318"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852" w:rsidRDefault="00C25852">
      <w:r>
        <w:separator/>
      </w:r>
    </w:p>
  </w:endnote>
  <w:endnote w:type="continuationSeparator" w:id="0">
    <w:p w:rsidR="00C25852" w:rsidRDefault="00C2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C3" w:rsidRDefault="004509C3" w:rsidP="00A43E7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- 8 -</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A2" w:rsidRPr="005A7FA2" w:rsidRDefault="00960021" w:rsidP="005A7FA2">
    <w:pPr>
      <w:pStyle w:val="Footer"/>
      <w:tabs>
        <w:tab w:val="clear" w:pos="8306"/>
        <w:tab w:val="right" w:pos="14317"/>
      </w:tabs>
      <w:rPr>
        <w:rFonts w:ascii="Arial" w:hAnsi="Arial" w:cs="Arial"/>
      </w:rPr>
    </w:pPr>
    <w:r>
      <w:rPr>
        <w:rFonts w:ascii="Arial" w:hAnsi="Arial" w:cs="Arial"/>
      </w:rPr>
      <w:tab/>
    </w:r>
    <w:r w:rsidR="005A7FA2">
      <w:rPr>
        <w:rFonts w:ascii="Arial" w:hAnsi="Arial" w:cs="Arial"/>
      </w:rPr>
      <w:tab/>
    </w:r>
    <w:r w:rsidR="005A7FA2" w:rsidRPr="005A7FA2">
      <w:rPr>
        <w:rFonts w:ascii="Arial" w:hAnsi="Arial" w:cs="Arial"/>
      </w:rPr>
      <w:fldChar w:fldCharType="begin"/>
    </w:r>
    <w:r w:rsidR="005A7FA2" w:rsidRPr="005A7FA2">
      <w:rPr>
        <w:rFonts w:ascii="Arial" w:hAnsi="Arial" w:cs="Arial"/>
      </w:rPr>
      <w:instrText xml:space="preserve"> PAGE   \* MERGEFORMAT </w:instrText>
    </w:r>
    <w:r w:rsidR="005A7FA2" w:rsidRPr="005A7FA2">
      <w:rPr>
        <w:rFonts w:ascii="Arial" w:hAnsi="Arial" w:cs="Arial"/>
      </w:rPr>
      <w:fldChar w:fldCharType="separate"/>
    </w:r>
    <w:r w:rsidR="003A69F4">
      <w:rPr>
        <w:rFonts w:ascii="Arial" w:hAnsi="Arial" w:cs="Arial"/>
        <w:noProof/>
      </w:rPr>
      <w:t>ii</w:t>
    </w:r>
    <w:r w:rsidR="005A7FA2" w:rsidRPr="005A7FA2">
      <w:rPr>
        <w:rFonts w:ascii="Arial" w:hAnsi="Arial"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A2" w:rsidRPr="005A7FA2" w:rsidRDefault="00960021" w:rsidP="005A7FA2">
    <w:pPr>
      <w:pStyle w:val="Footer"/>
      <w:tabs>
        <w:tab w:val="clear" w:pos="8306"/>
        <w:tab w:val="right" w:pos="14317"/>
      </w:tabs>
      <w:rPr>
        <w:rFonts w:ascii="Arial" w:hAnsi="Arial" w:cs="Arial"/>
      </w:rPr>
    </w:pPr>
    <w:r>
      <w:rPr>
        <w:rFonts w:ascii="Arial" w:hAnsi="Arial" w:cs="Arial"/>
      </w:rPr>
      <w:tab/>
    </w:r>
    <w:r w:rsidR="005A7FA2">
      <w:rPr>
        <w:rFonts w:ascii="Arial" w:hAnsi="Arial" w:cs="Arial"/>
      </w:rPr>
      <w:tab/>
    </w:r>
    <w:r w:rsidR="005A7FA2" w:rsidRPr="00F724BB">
      <w:rPr>
        <w:rFonts w:ascii="Arial" w:hAnsi="Arial" w:cs="Arial"/>
      </w:rPr>
      <w:fldChar w:fldCharType="begin"/>
    </w:r>
    <w:r w:rsidR="005A7FA2" w:rsidRPr="00F724BB">
      <w:rPr>
        <w:rFonts w:ascii="Arial" w:hAnsi="Arial" w:cs="Arial"/>
      </w:rPr>
      <w:instrText xml:space="preserve"> PAGE   \* MERGEFORMAT </w:instrText>
    </w:r>
    <w:r w:rsidR="005A7FA2" w:rsidRPr="00F724BB">
      <w:rPr>
        <w:rFonts w:ascii="Arial" w:hAnsi="Arial" w:cs="Arial"/>
      </w:rPr>
      <w:fldChar w:fldCharType="separate"/>
    </w:r>
    <w:r w:rsidR="003A69F4">
      <w:rPr>
        <w:rFonts w:ascii="Arial" w:hAnsi="Arial" w:cs="Arial"/>
        <w:noProof/>
      </w:rPr>
      <w:t>iii</w:t>
    </w:r>
    <w:r w:rsidR="005A7FA2" w:rsidRPr="00F724BB">
      <w:rPr>
        <w:rFonts w:ascii="Arial" w:hAnsi="Arial" w:cs="Arial"/>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492" w:rsidRPr="005A7FA2" w:rsidRDefault="00960021" w:rsidP="005A7FA2">
    <w:pPr>
      <w:pStyle w:val="Footer"/>
      <w:tabs>
        <w:tab w:val="clear" w:pos="8306"/>
        <w:tab w:val="right" w:pos="14317"/>
      </w:tabs>
      <w:rPr>
        <w:rFonts w:ascii="Arial" w:hAnsi="Arial" w:cs="Arial"/>
      </w:rPr>
    </w:pPr>
    <w:r>
      <w:rPr>
        <w:rFonts w:ascii="Arial" w:hAnsi="Arial" w:cs="Arial"/>
      </w:rPr>
      <w:tab/>
    </w:r>
    <w:r w:rsidR="00651492">
      <w:rPr>
        <w:rFonts w:ascii="Arial" w:hAnsi="Arial" w:cs="Arial"/>
      </w:rPr>
      <w:tab/>
    </w:r>
    <w:r w:rsidR="00651492" w:rsidRPr="005A7FA2">
      <w:rPr>
        <w:rFonts w:ascii="Arial" w:hAnsi="Arial" w:cs="Arial"/>
      </w:rPr>
      <w:fldChar w:fldCharType="begin"/>
    </w:r>
    <w:r w:rsidR="00651492" w:rsidRPr="005A7FA2">
      <w:rPr>
        <w:rFonts w:ascii="Arial" w:hAnsi="Arial" w:cs="Arial"/>
      </w:rPr>
      <w:instrText xml:space="preserve"> PAGE   \* MERGEFORMAT </w:instrText>
    </w:r>
    <w:r w:rsidR="00651492" w:rsidRPr="005A7FA2">
      <w:rPr>
        <w:rFonts w:ascii="Arial" w:hAnsi="Arial" w:cs="Arial"/>
      </w:rPr>
      <w:fldChar w:fldCharType="separate"/>
    </w:r>
    <w:r w:rsidR="003A69F4">
      <w:rPr>
        <w:rFonts w:ascii="Arial" w:hAnsi="Arial" w:cs="Arial"/>
        <w:noProof/>
      </w:rPr>
      <w:t>17</w:t>
    </w:r>
    <w:r w:rsidR="00651492" w:rsidRPr="005A7FA2">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852" w:rsidRDefault="00C25852">
      <w:r>
        <w:rPr>
          <w:rStyle w:val="PageNumber"/>
          <w:rFonts w:ascii="Trebuchet MS" w:hAnsi="Trebuchet MS"/>
          <w:szCs w:val="20"/>
          <w:lang w:eastAsia="en-US"/>
        </w:rPr>
        <w:fldChar w:fldCharType="begin"/>
      </w:r>
      <w:r>
        <w:rPr>
          <w:rStyle w:val="PageNumber"/>
          <w:rFonts w:ascii="Trebuchet MS" w:hAnsi="Trebuchet MS"/>
          <w:szCs w:val="20"/>
          <w:lang w:eastAsia="en-US"/>
        </w:rPr>
        <w:instrText xml:space="preserve"> DATE \@ "d/MM/yyyy" </w:instrText>
      </w:r>
      <w:r>
        <w:rPr>
          <w:rStyle w:val="PageNumber"/>
          <w:rFonts w:ascii="Trebuchet MS" w:hAnsi="Trebuchet MS"/>
          <w:szCs w:val="20"/>
          <w:lang w:eastAsia="en-US"/>
        </w:rPr>
        <w:fldChar w:fldCharType="separate"/>
      </w:r>
      <w:r>
        <w:rPr>
          <w:rStyle w:val="PageNumber"/>
          <w:rFonts w:ascii="Trebuchet MS" w:hAnsi="Trebuchet MS"/>
          <w:noProof/>
          <w:szCs w:val="20"/>
          <w:lang w:eastAsia="en-US"/>
        </w:rPr>
        <w:t>11/12/2014</w:t>
      </w:r>
      <w:r>
        <w:rPr>
          <w:rStyle w:val="PageNumber"/>
          <w:rFonts w:ascii="Trebuchet MS" w:hAnsi="Trebuchet MS"/>
          <w:szCs w:val="20"/>
          <w:lang w:eastAsia="en-US"/>
        </w:rPr>
        <w:fldChar w:fldCharType="end"/>
      </w:r>
      <w:r>
        <w:rPr>
          <w:rStyle w:val="PageNumber"/>
          <w:rFonts w:ascii="Trebuchet MS" w:hAnsi="Trebuchet MS"/>
          <w:szCs w:val="20"/>
          <w:lang w:eastAsia="en-US"/>
        </w:rPr>
        <w:fldChar w:fldCharType="begin"/>
      </w:r>
      <w:r>
        <w:rPr>
          <w:rStyle w:val="PageNumber"/>
          <w:rFonts w:ascii="Trebuchet MS" w:hAnsi="Trebuchet MS"/>
          <w:szCs w:val="20"/>
          <w:lang w:eastAsia="en-US"/>
        </w:rPr>
        <w:instrText xml:space="preserve"> NUMPAGES </w:instrText>
      </w:r>
      <w:r>
        <w:rPr>
          <w:rStyle w:val="PageNumber"/>
          <w:rFonts w:ascii="Trebuchet MS" w:hAnsi="Trebuchet MS"/>
          <w:szCs w:val="20"/>
          <w:lang w:eastAsia="en-US"/>
        </w:rPr>
        <w:fldChar w:fldCharType="separate"/>
      </w:r>
      <w:r>
        <w:rPr>
          <w:rStyle w:val="PageNumber"/>
          <w:rFonts w:ascii="Trebuchet MS" w:hAnsi="Trebuchet MS"/>
          <w:noProof/>
          <w:szCs w:val="20"/>
          <w:lang w:eastAsia="en-US"/>
        </w:rPr>
        <w:t>17</w:t>
      </w:r>
      <w:r>
        <w:rPr>
          <w:rStyle w:val="PageNumber"/>
          <w:rFonts w:ascii="Trebuchet MS" w:hAnsi="Trebuchet MS"/>
          <w:szCs w:val="20"/>
          <w:lang w:eastAsia="en-US"/>
        </w:rPr>
        <w:fldChar w:fldCharType="end"/>
      </w:r>
      <w:r>
        <w:rPr>
          <w:rStyle w:val="PageNumber"/>
          <w:rFonts w:ascii="Trebuchet MS" w:hAnsi="Trebuchet MS"/>
          <w:szCs w:val="20"/>
          <w:lang w:eastAsia="en-US"/>
        </w:rPr>
        <w:fldChar w:fldCharType="begin"/>
      </w:r>
      <w:r>
        <w:rPr>
          <w:rStyle w:val="PageNumber"/>
          <w:rFonts w:ascii="Trebuchet MS" w:hAnsi="Trebuchet MS"/>
          <w:szCs w:val="20"/>
          <w:lang w:eastAsia="en-US"/>
        </w:rPr>
        <w:instrText xml:space="preserve"> NUMPAGES </w:instrText>
      </w:r>
      <w:r>
        <w:rPr>
          <w:rStyle w:val="PageNumber"/>
          <w:rFonts w:ascii="Trebuchet MS" w:hAnsi="Trebuchet MS"/>
          <w:szCs w:val="20"/>
          <w:lang w:eastAsia="en-US"/>
        </w:rPr>
        <w:fldChar w:fldCharType="separate"/>
      </w:r>
      <w:r>
        <w:rPr>
          <w:rStyle w:val="PageNumber"/>
          <w:rFonts w:ascii="Trebuchet MS" w:hAnsi="Trebuchet MS"/>
          <w:noProof/>
          <w:szCs w:val="20"/>
          <w:lang w:eastAsia="en-US"/>
        </w:rPr>
        <w:t>17</w:t>
      </w:r>
      <w:r>
        <w:rPr>
          <w:rStyle w:val="PageNumber"/>
          <w:rFonts w:ascii="Trebuchet MS" w:hAnsi="Trebuchet MS"/>
          <w:szCs w:val="20"/>
          <w:lang w:eastAsia="en-US"/>
        </w:rPr>
        <w:fldChar w:fldCharType="end"/>
      </w:r>
      <w:r>
        <w:separator/>
      </w:r>
    </w:p>
  </w:footnote>
  <w:footnote w:type="continuationSeparator" w:id="0">
    <w:p w:rsidR="00C25852" w:rsidRDefault="00C25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C3" w:rsidRPr="000E298C" w:rsidRDefault="004509C3" w:rsidP="00CC7B65">
    <w:pPr>
      <w:pStyle w:val="Header"/>
      <w:pBdr>
        <w:bottom w:val="single" w:sz="4" w:space="1" w:color="026443"/>
      </w:pBdr>
      <w:tabs>
        <w:tab w:val="clear" w:pos="4153"/>
        <w:tab w:val="clear" w:pos="8306"/>
        <w:tab w:val="left" w:pos="8044"/>
      </w:tabs>
      <w:rPr>
        <w:i/>
        <w:color w:val="026443"/>
        <w:sz w:val="20"/>
      </w:rPr>
    </w:pPr>
    <w:r w:rsidRPr="000E298C">
      <w:rPr>
        <w:i/>
        <w:color w:val="026443"/>
        <w:sz w:val="20"/>
      </w:rPr>
      <w:t>Declared Plant Control Handbook</w:t>
    </w:r>
    <w:r>
      <w:rPr>
        <w:i/>
        <w:color w:val="026443"/>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C3" w:rsidRPr="004A0118" w:rsidRDefault="004509C3" w:rsidP="004A0118">
    <w:pPr>
      <w:pStyle w:val="Header"/>
      <w:pBdr>
        <w:bottom w:val="single" w:sz="4" w:space="1" w:color="026443"/>
      </w:pBdr>
      <w:rPr>
        <w:rFonts w:ascii="Arial" w:hAnsi="Arial" w:cs="Arial"/>
        <w:color w:val="026443"/>
        <w:sz w:val="20"/>
      </w:rPr>
    </w:pPr>
    <w:r w:rsidRPr="004A0118">
      <w:rPr>
        <w:rFonts w:ascii="Arial" w:hAnsi="Arial" w:cs="Arial"/>
        <w:color w:val="026443"/>
        <w:sz w:val="20"/>
      </w:rPr>
      <w:t xml:space="preserve">Western Australia’s </w:t>
    </w:r>
    <w:r>
      <w:rPr>
        <w:rFonts w:ascii="Arial" w:hAnsi="Arial" w:cs="Arial"/>
        <w:color w:val="026443"/>
        <w:sz w:val="20"/>
      </w:rPr>
      <w:t>seed import r</w:t>
    </w:r>
    <w:r w:rsidRPr="004A0118">
      <w:rPr>
        <w:rFonts w:ascii="Arial" w:hAnsi="Arial" w:cs="Arial"/>
        <w:color w:val="026443"/>
        <w:sz w:val="20"/>
      </w:rPr>
      <w:t xml:space="preserve">equirements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40C" w:rsidRDefault="001674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518" w:rsidRPr="004A0118" w:rsidRDefault="00BA7518" w:rsidP="002D692F">
    <w:pPr>
      <w:pStyle w:val="Header"/>
      <w:pBdr>
        <w:bottom w:val="single" w:sz="4" w:space="1" w:color="026443"/>
      </w:pBdr>
      <w:rPr>
        <w:rFonts w:ascii="Arial" w:hAnsi="Arial" w:cs="Arial"/>
        <w:color w:val="026443"/>
        <w:sz w:val="20"/>
      </w:rPr>
    </w:pPr>
    <w:r w:rsidRPr="004A0118">
      <w:rPr>
        <w:rFonts w:ascii="Arial" w:hAnsi="Arial" w:cs="Arial"/>
        <w:color w:val="026443"/>
        <w:sz w:val="20"/>
      </w:rPr>
      <w:t xml:space="preserve">Western Australia’s </w:t>
    </w:r>
    <w:r>
      <w:rPr>
        <w:rFonts w:ascii="Arial" w:hAnsi="Arial" w:cs="Arial"/>
        <w:color w:val="026443"/>
        <w:sz w:val="20"/>
      </w:rPr>
      <w:t>seed import r</w:t>
    </w:r>
    <w:r w:rsidRPr="004A0118">
      <w:rPr>
        <w:rFonts w:ascii="Arial" w:hAnsi="Arial" w:cs="Arial"/>
        <w:color w:val="026443"/>
        <w:sz w:val="20"/>
      </w:rPr>
      <w:t xml:space="preserve">equirements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C2A4A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CEE764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E44BB92"/>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EAE260"/>
    <w:lvl w:ilvl="0">
      <w:start w:val="1"/>
      <w:numFmt w:val="decimal"/>
      <w:pStyle w:val="ListNumber2"/>
      <w:lvlText w:val="%1."/>
      <w:lvlJc w:val="left"/>
      <w:pPr>
        <w:tabs>
          <w:tab w:val="num" w:pos="643"/>
        </w:tabs>
        <w:ind w:left="643" w:hanging="360"/>
      </w:pPr>
    </w:lvl>
  </w:abstractNum>
  <w:abstractNum w:abstractNumId="4">
    <w:nsid w:val="FFFFFF80"/>
    <w:multiLevelType w:val="singleLevel"/>
    <w:tmpl w:val="8E12E68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8D6450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2DCECF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AEF8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9A6A12"/>
    <w:lvl w:ilvl="0">
      <w:start w:val="1"/>
      <w:numFmt w:val="decimal"/>
      <w:pStyle w:val="ListNumber"/>
      <w:lvlText w:val="%1."/>
      <w:lvlJc w:val="left"/>
      <w:pPr>
        <w:tabs>
          <w:tab w:val="num" w:pos="360"/>
        </w:tabs>
        <w:ind w:left="360" w:hanging="360"/>
      </w:pPr>
    </w:lvl>
  </w:abstractNum>
  <w:abstractNum w:abstractNumId="9">
    <w:nsid w:val="FFFFFF89"/>
    <w:multiLevelType w:val="singleLevel"/>
    <w:tmpl w:val="D55A804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604A7"/>
    <w:multiLevelType w:val="hybridMultilevel"/>
    <w:tmpl w:val="C37C026C"/>
    <w:lvl w:ilvl="0" w:tplc="E6AE24D8">
      <w:numFmt w:val="bullet"/>
      <w:lvlText w:val=""/>
      <w:lvlJc w:val="left"/>
      <w:pPr>
        <w:tabs>
          <w:tab w:val="num" w:pos="0"/>
        </w:tabs>
        <w:ind w:left="0" w:firstLine="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2D26AF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071A1205"/>
    <w:multiLevelType w:val="hybridMultilevel"/>
    <w:tmpl w:val="09185D7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E2556CC"/>
    <w:multiLevelType w:val="singleLevel"/>
    <w:tmpl w:val="C61A6D80"/>
    <w:lvl w:ilvl="0">
      <w:start w:val="1"/>
      <w:numFmt w:val="bullet"/>
      <w:pStyle w:val="Bullet"/>
      <w:lvlText w:val=""/>
      <w:lvlJc w:val="left"/>
      <w:pPr>
        <w:tabs>
          <w:tab w:val="num" w:pos="360"/>
        </w:tabs>
        <w:ind w:left="360" w:hanging="360"/>
      </w:pPr>
      <w:rPr>
        <w:rFonts w:ascii="Symbol" w:hAnsi="Symbol" w:hint="default"/>
        <w:color w:val="auto"/>
      </w:rPr>
    </w:lvl>
  </w:abstractNum>
  <w:abstractNum w:abstractNumId="14">
    <w:nsid w:val="1565066E"/>
    <w:multiLevelType w:val="singleLevel"/>
    <w:tmpl w:val="036C88CA"/>
    <w:lvl w:ilvl="0">
      <w:start w:val="1"/>
      <w:numFmt w:val="lowerLetter"/>
      <w:pStyle w:val="Lettered"/>
      <w:lvlText w:val="%1)"/>
      <w:lvlJc w:val="left"/>
      <w:pPr>
        <w:tabs>
          <w:tab w:val="num" w:pos="360"/>
        </w:tabs>
        <w:ind w:left="360" w:hanging="360"/>
      </w:pPr>
      <w:rPr>
        <w:rFonts w:cs="Times New Roman"/>
        <w:lang w:val="en-AU"/>
      </w:rPr>
    </w:lvl>
  </w:abstractNum>
  <w:abstractNum w:abstractNumId="15">
    <w:nsid w:val="1C4652D0"/>
    <w:multiLevelType w:val="hybridMultilevel"/>
    <w:tmpl w:val="D4B8299A"/>
    <w:lvl w:ilvl="0" w:tplc="64E29F9C">
      <w:start w:val="1"/>
      <w:numFmt w:val="decimal"/>
      <w:pStyle w:val="bulletnumbered"/>
      <w:lvlText w:val="%1."/>
      <w:lvlJc w:val="left"/>
      <w:pPr>
        <w:tabs>
          <w:tab w:val="num" w:pos="360"/>
        </w:tabs>
        <w:ind w:left="360" w:hanging="360"/>
      </w:pPr>
    </w:lvl>
    <w:lvl w:ilvl="1" w:tplc="033A0CC0">
      <w:start w:val="4"/>
      <w:numFmt w:val="decimal"/>
      <w:lvlText w:val="%2."/>
      <w:lvlJc w:val="left"/>
      <w:pPr>
        <w:tabs>
          <w:tab w:val="num" w:pos="1014"/>
        </w:tabs>
        <w:ind w:left="1014" w:hanging="360"/>
      </w:pPr>
      <w:rPr>
        <w:rFonts w:hint="default"/>
        <w:b w:val="0"/>
      </w:rPr>
    </w:lvl>
    <w:lvl w:ilvl="2" w:tplc="0C09001B" w:tentative="1">
      <w:start w:val="1"/>
      <w:numFmt w:val="lowerRoman"/>
      <w:lvlText w:val="%3."/>
      <w:lvlJc w:val="right"/>
      <w:pPr>
        <w:tabs>
          <w:tab w:val="num" w:pos="1734"/>
        </w:tabs>
        <w:ind w:left="1734" w:hanging="180"/>
      </w:pPr>
    </w:lvl>
    <w:lvl w:ilvl="3" w:tplc="0C09000F" w:tentative="1">
      <w:start w:val="1"/>
      <w:numFmt w:val="decimal"/>
      <w:lvlText w:val="%4."/>
      <w:lvlJc w:val="left"/>
      <w:pPr>
        <w:tabs>
          <w:tab w:val="num" w:pos="2454"/>
        </w:tabs>
        <w:ind w:left="2454" w:hanging="360"/>
      </w:pPr>
    </w:lvl>
    <w:lvl w:ilvl="4" w:tplc="0C090019" w:tentative="1">
      <w:start w:val="1"/>
      <w:numFmt w:val="lowerLetter"/>
      <w:lvlText w:val="%5."/>
      <w:lvlJc w:val="left"/>
      <w:pPr>
        <w:tabs>
          <w:tab w:val="num" w:pos="3174"/>
        </w:tabs>
        <w:ind w:left="3174" w:hanging="360"/>
      </w:pPr>
    </w:lvl>
    <w:lvl w:ilvl="5" w:tplc="0C09001B" w:tentative="1">
      <w:start w:val="1"/>
      <w:numFmt w:val="lowerRoman"/>
      <w:lvlText w:val="%6."/>
      <w:lvlJc w:val="right"/>
      <w:pPr>
        <w:tabs>
          <w:tab w:val="num" w:pos="3894"/>
        </w:tabs>
        <w:ind w:left="3894" w:hanging="180"/>
      </w:pPr>
    </w:lvl>
    <w:lvl w:ilvl="6" w:tplc="0C09000F" w:tentative="1">
      <w:start w:val="1"/>
      <w:numFmt w:val="decimal"/>
      <w:lvlText w:val="%7."/>
      <w:lvlJc w:val="left"/>
      <w:pPr>
        <w:tabs>
          <w:tab w:val="num" w:pos="4614"/>
        </w:tabs>
        <w:ind w:left="4614" w:hanging="360"/>
      </w:pPr>
    </w:lvl>
    <w:lvl w:ilvl="7" w:tplc="0C090019" w:tentative="1">
      <w:start w:val="1"/>
      <w:numFmt w:val="lowerLetter"/>
      <w:lvlText w:val="%8."/>
      <w:lvlJc w:val="left"/>
      <w:pPr>
        <w:tabs>
          <w:tab w:val="num" w:pos="5334"/>
        </w:tabs>
        <w:ind w:left="5334" w:hanging="360"/>
      </w:pPr>
    </w:lvl>
    <w:lvl w:ilvl="8" w:tplc="0C09001B" w:tentative="1">
      <w:start w:val="1"/>
      <w:numFmt w:val="lowerRoman"/>
      <w:lvlText w:val="%9."/>
      <w:lvlJc w:val="right"/>
      <w:pPr>
        <w:tabs>
          <w:tab w:val="num" w:pos="6054"/>
        </w:tabs>
        <w:ind w:left="6054" w:hanging="180"/>
      </w:pPr>
    </w:lvl>
  </w:abstractNum>
  <w:abstractNum w:abstractNumId="16">
    <w:nsid w:val="1DB02989"/>
    <w:multiLevelType w:val="hybridMultilevel"/>
    <w:tmpl w:val="8AAC8F76"/>
    <w:lvl w:ilvl="0" w:tplc="E6AE24D8">
      <w:numFmt w:val="bullet"/>
      <w:lvlText w:val=""/>
      <w:lvlJc w:val="left"/>
      <w:pPr>
        <w:tabs>
          <w:tab w:val="num" w:pos="0"/>
        </w:tabs>
        <w:ind w:left="0" w:firstLine="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1445862"/>
    <w:multiLevelType w:val="hybridMultilevel"/>
    <w:tmpl w:val="167A993C"/>
    <w:lvl w:ilvl="0" w:tplc="0C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2192091A"/>
    <w:multiLevelType w:val="hybridMultilevel"/>
    <w:tmpl w:val="89FCF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D6A7DDC"/>
    <w:multiLevelType w:val="singleLevel"/>
    <w:tmpl w:val="6D082E0E"/>
    <w:lvl w:ilvl="0">
      <w:start w:val="1"/>
      <w:numFmt w:val="lowerRoman"/>
      <w:pStyle w:val="Roman"/>
      <w:lvlText w:val="%1."/>
      <w:lvlJc w:val="left"/>
      <w:pPr>
        <w:tabs>
          <w:tab w:val="num" w:pos="720"/>
        </w:tabs>
        <w:ind w:left="720" w:hanging="720"/>
      </w:pPr>
      <w:rPr>
        <w:rFonts w:cs="Times New Roman"/>
      </w:rPr>
    </w:lvl>
  </w:abstractNum>
  <w:abstractNum w:abstractNumId="20">
    <w:nsid w:val="2F67318D"/>
    <w:multiLevelType w:val="hybridMultilevel"/>
    <w:tmpl w:val="4F1C3CF8"/>
    <w:lvl w:ilvl="0" w:tplc="78E21922">
      <w:start w:val="1"/>
      <w:numFmt w:val="decimal"/>
      <w:pStyle w:val="blueheading16"/>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150107B"/>
    <w:multiLevelType w:val="singleLevel"/>
    <w:tmpl w:val="9DEAAA78"/>
    <w:lvl w:ilvl="0">
      <w:start w:val="1"/>
      <w:numFmt w:val="bullet"/>
      <w:pStyle w:val="dashed"/>
      <w:lvlText w:val=""/>
      <w:lvlJc w:val="left"/>
      <w:pPr>
        <w:tabs>
          <w:tab w:val="num" w:pos="360"/>
        </w:tabs>
        <w:ind w:left="360" w:hanging="360"/>
      </w:pPr>
      <w:rPr>
        <w:rFonts w:ascii="Symbol" w:hAnsi="Symbol" w:hint="default"/>
      </w:rPr>
    </w:lvl>
  </w:abstractNum>
  <w:abstractNum w:abstractNumId="22">
    <w:nsid w:val="32E54A61"/>
    <w:multiLevelType w:val="hybridMultilevel"/>
    <w:tmpl w:val="3D483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4C52B1A"/>
    <w:multiLevelType w:val="hybridMultilevel"/>
    <w:tmpl w:val="6592F11A"/>
    <w:lvl w:ilvl="0" w:tplc="E6AE24D8">
      <w:numFmt w:val="bullet"/>
      <w:lvlText w:val=""/>
      <w:lvlJc w:val="left"/>
      <w:pPr>
        <w:tabs>
          <w:tab w:val="num" w:pos="0"/>
        </w:tabs>
        <w:ind w:left="0" w:firstLine="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7D3630B"/>
    <w:multiLevelType w:val="hybridMultilevel"/>
    <w:tmpl w:val="7CEA8ECC"/>
    <w:lvl w:ilvl="0" w:tplc="9B325A78">
      <w:start w:val="1"/>
      <w:numFmt w:val="lowerLetter"/>
      <w:pStyle w:val="bulletabc"/>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3AD54ADC"/>
    <w:multiLevelType w:val="hybridMultilevel"/>
    <w:tmpl w:val="32927170"/>
    <w:lvl w:ilvl="0" w:tplc="B2003730">
      <w:start w:val="1"/>
      <w:numFmt w:val="bullet"/>
      <w:lvlText w:val="•"/>
      <w:lvlJc w:val="left"/>
      <w:pPr>
        <w:tabs>
          <w:tab w:val="num" w:pos="360"/>
        </w:tabs>
        <w:ind w:left="360" w:hanging="360"/>
      </w:pPr>
      <w:rPr>
        <w:rFonts w:ascii="Arial" w:hAnsi="Arial" w:hint="default"/>
        <w:b w:val="0"/>
        <w:i w:val="0"/>
        <w:sz w:val="24"/>
      </w:rPr>
    </w:lvl>
    <w:lvl w:ilvl="1" w:tplc="033A0CC0">
      <w:start w:val="4"/>
      <w:numFmt w:val="decimal"/>
      <w:lvlText w:val="%2."/>
      <w:lvlJc w:val="left"/>
      <w:pPr>
        <w:tabs>
          <w:tab w:val="num" w:pos="1014"/>
        </w:tabs>
        <w:ind w:left="1014" w:hanging="360"/>
      </w:pPr>
      <w:rPr>
        <w:rFonts w:hint="default"/>
        <w:b w:val="0"/>
      </w:rPr>
    </w:lvl>
    <w:lvl w:ilvl="2" w:tplc="0C09001B" w:tentative="1">
      <w:start w:val="1"/>
      <w:numFmt w:val="lowerRoman"/>
      <w:lvlText w:val="%3."/>
      <w:lvlJc w:val="right"/>
      <w:pPr>
        <w:tabs>
          <w:tab w:val="num" w:pos="1734"/>
        </w:tabs>
        <w:ind w:left="1734" w:hanging="180"/>
      </w:pPr>
    </w:lvl>
    <w:lvl w:ilvl="3" w:tplc="0C09000F" w:tentative="1">
      <w:start w:val="1"/>
      <w:numFmt w:val="decimal"/>
      <w:lvlText w:val="%4."/>
      <w:lvlJc w:val="left"/>
      <w:pPr>
        <w:tabs>
          <w:tab w:val="num" w:pos="2454"/>
        </w:tabs>
        <w:ind w:left="2454" w:hanging="360"/>
      </w:pPr>
    </w:lvl>
    <w:lvl w:ilvl="4" w:tplc="0C090019" w:tentative="1">
      <w:start w:val="1"/>
      <w:numFmt w:val="lowerLetter"/>
      <w:lvlText w:val="%5."/>
      <w:lvlJc w:val="left"/>
      <w:pPr>
        <w:tabs>
          <w:tab w:val="num" w:pos="3174"/>
        </w:tabs>
        <w:ind w:left="3174" w:hanging="360"/>
      </w:pPr>
    </w:lvl>
    <w:lvl w:ilvl="5" w:tplc="0C09001B" w:tentative="1">
      <w:start w:val="1"/>
      <w:numFmt w:val="lowerRoman"/>
      <w:lvlText w:val="%6."/>
      <w:lvlJc w:val="right"/>
      <w:pPr>
        <w:tabs>
          <w:tab w:val="num" w:pos="3894"/>
        </w:tabs>
        <w:ind w:left="3894" w:hanging="180"/>
      </w:pPr>
    </w:lvl>
    <w:lvl w:ilvl="6" w:tplc="0C09000F" w:tentative="1">
      <w:start w:val="1"/>
      <w:numFmt w:val="decimal"/>
      <w:lvlText w:val="%7."/>
      <w:lvlJc w:val="left"/>
      <w:pPr>
        <w:tabs>
          <w:tab w:val="num" w:pos="4614"/>
        </w:tabs>
        <w:ind w:left="4614" w:hanging="360"/>
      </w:pPr>
    </w:lvl>
    <w:lvl w:ilvl="7" w:tplc="0C090019" w:tentative="1">
      <w:start w:val="1"/>
      <w:numFmt w:val="lowerLetter"/>
      <w:lvlText w:val="%8."/>
      <w:lvlJc w:val="left"/>
      <w:pPr>
        <w:tabs>
          <w:tab w:val="num" w:pos="5334"/>
        </w:tabs>
        <w:ind w:left="5334" w:hanging="360"/>
      </w:pPr>
    </w:lvl>
    <w:lvl w:ilvl="8" w:tplc="0C09001B" w:tentative="1">
      <w:start w:val="1"/>
      <w:numFmt w:val="lowerRoman"/>
      <w:lvlText w:val="%9."/>
      <w:lvlJc w:val="right"/>
      <w:pPr>
        <w:tabs>
          <w:tab w:val="num" w:pos="6054"/>
        </w:tabs>
        <w:ind w:left="6054" w:hanging="180"/>
      </w:pPr>
    </w:lvl>
  </w:abstractNum>
  <w:abstractNum w:abstractNumId="26">
    <w:nsid w:val="3E074F18"/>
    <w:multiLevelType w:val="multilevel"/>
    <w:tmpl w:val="126C1E1C"/>
    <w:lvl w:ilvl="0">
      <w:start w:val="1"/>
      <w:numFmt w:val="decimal"/>
      <w:lvlText w:val="%1."/>
      <w:lvlJc w:val="left"/>
      <w:pPr>
        <w:tabs>
          <w:tab w:val="num" w:pos="360"/>
        </w:tabs>
        <w:ind w:left="360" w:hanging="360"/>
      </w:pPr>
    </w:lvl>
    <w:lvl w:ilvl="1">
      <w:start w:val="4"/>
      <w:numFmt w:val="decimal"/>
      <w:lvlText w:val="%2."/>
      <w:lvlJc w:val="left"/>
      <w:pPr>
        <w:tabs>
          <w:tab w:val="num" w:pos="1014"/>
        </w:tabs>
        <w:ind w:left="1014" w:hanging="360"/>
      </w:pPr>
      <w:rPr>
        <w:rFonts w:hint="default"/>
        <w:b w:val="0"/>
      </w:rPr>
    </w:lvl>
    <w:lvl w:ilvl="2">
      <w:start w:val="1"/>
      <w:numFmt w:val="lowerRoman"/>
      <w:lvlText w:val="%3."/>
      <w:lvlJc w:val="right"/>
      <w:pPr>
        <w:tabs>
          <w:tab w:val="num" w:pos="1734"/>
        </w:tabs>
        <w:ind w:left="1734" w:hanging="180"/>
      </w:pPr>
    </w:lvl>
    <w:lvl w:ilvl="3">
      <w:start w:val="1"/>
      <w:numFmt w:val="decimal"/>
      <w:lvlText w:val="%4."/>
      <w:lvlJc w:val="left"/>
      <w:pPr>
        <w:tabs>
          <w:tab w:val="num" w:pos="2454"/>
        </w:tabs>
        <w:ind w:left="2454" w:hanging="360"/>
      </w:pPr>
    </w:lvl>
    <w:lvl w:ilvl="4">
      <w:start w:val="1"/>
      <w:numFmt w:val="lowerLetter"/>
      <w:lvlText w:val="%5."/>
      <w:lvlJc w:val="left"/>
      <w:pPr>
        <w:tabs>
          <w:tab w:val="num" w:pos="3174"/>
        </w:tabs>
        <w:ind w:left="3174" w:hanging="360"/>
      </w:pPr>
    </w:lvl>
    <w:lvl w:ilvl="5">
      <w:start w:val="1"/>
      <w:numFmt w:val="lowerRoman"/>
      <w:lvlText w:val="%6."/>
      <w:lvlJc w:val="right"/>
      <w:pPr>
        <w:tabs>
          <w:tab w:val="num" w:pos="3894"/>
        </w:tabs>
        <w:ind w:left="3894" w:hanging="180"/>
      </w:pPr>
    </w:lvl>
    <w:lvl w:ilvl="6">
      <w:start w:val="1"/>
      <w:numFmt w:val="decimal"/>
      <w:lvlText w:val="%7."/>
      <w:lvlJc w:val="left"/>
      <w:pPr>
        <w:tabs>
          <w:tab w:val="num" w:pos="4614"/>
        </w:tabs>
        <w:ind w:left="4614" w:hanging="360"/>
      </w:pPr>
    </w:lvl>
    <w:lvl w:ilvl="7">
      <w:start w:val="1"/>
      <w:numFmt w:val="lowerLetter"/>
      <w:lvlText w:val="%8."/>
      <w:lvlJc w:val="left"/>
      <w:pPr>
        <w:tabs>
          <w:tab w:val="num" w:pos="5334"/>
        </w:tabs>
        <w:ind w:left="5334" w:hanging="360"/>
      </w:pPr>
    </w:lvl>
    <w:lvl w:ilvl="8">
      <w:start w:val="1"/>
      <w:numFmt w:val="lowerRoman"/>
      <w:lvlText w:val="%9."/>
      <w:lvlJc w:val="right"/>
      <w:pPr>
        <w:tabs>
          <w:tab w:val="num" w:pos="6054"/>
        </w:tabs>
        <w:ind w:left="6054" w:hanging="180"/>
      </w:pPr>
    </w:lvl>
  </w:abstractNum>
  <w:abstractNum w:abstractNumId="27">
    <w:nsid w:val="49DB2534"/>
    <w:multiLevelType w:val="hybridMultilevel"/>
    <w:tmpl w:val="0C06ABF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530D71DD"/>
    <w:multiLevelType w:val="multilevel"/>
    <w:tmpl w:val="4078B616"/>
    <w:lvl w:ilvl="0">
      <w:start w:val="1"/>
      <w:numFmt w:val="decimal"/>
      <w:lvlText w:val="%1."/>
      <w:lvlJc w:val="left"/>
      <w:pPr>
        <w:tabs>
          <w:tab w:val="num" w:pos="360"/>
        </w:tabs>
        <w:ind w:left="360" w:hanging="360"/>
      </w:pPr>
    </w:lvl>
    <w:lvl w:ilvl="1">
      <w:start w:val="4"/>
      <w:numFmt w:val="decimal"/>
      <w:lvlText w:val="%2."/>
      <w:lvlJc w:val="left"/>
      <w:pPr>
        <w:tabs>
          <w:tab w:val="num" w:pos="1014"/>
        </w:tabs>
        <w:ind w:left="1014" w:hanging="360"/>
      </w:pPr>
      <w:rPr>
        <w:rFonts w:hint="default"/>
        <w:b w:val="0"/>
      </w:rPr>
    </w:lvl>
    <w:lvl w:ilvl="2">
      <w:start w:val="1"/>
      <w:numFmt w:val="lowerRoman"/>
      <w:lvlText w:val="%3."/>
      <w:lvlJc w:val="right"/>
      <w:pPr>
        <w:tabs>
          <w:tab w:val="num" w:pos="1734"/>
        </w:tabs>
        <w:ind w:left="1734" w:hanging="180"/>
      </w:pPr>
    </w:lvl>
    <w:lvl w:ilvl="3">
      <w:start w:val="1"/>
      <w:numFmt w:val="decimal"/>
      <w:lvlText w:val="%4."/>
      <w:lvlJc w:val="left"/>
      <w:pPr>
        <w:tabs>
          <w:tab w:val="num" w:pos="2454"/>
        </w:tabs>
        <w:ind w:left="2454" w:hanging="360"/>
      </w:pPr>
    </w:lvl>
    <w:lvl w:ilvl="4">
      <w:start w:val="1"/>
      <w:numFmt w:val="lowerLetter"/>
      <w:lvlText w:val="%5."/>
      <w:lvlJc w:val="left"/>
      <w:pPr>
        <w:tabs>
          <w:tab w:val="num" w:pos="3174"/>
        </w:tabs>
        <w:ind w:left="3174" w:hanging="360"/>
      </w:pPr>
    </w:lvl>
    <w:lvl w:ilvl="5">
      <w:start w:val="1"/>
      <w:numFmt w:val="lowerRoman"/>
      <w:lvlText w:val="%6."/>
      <w:lvlJc w:val="right"/>
      <w:pPr>
        <w:tabs>
          <w:tab w:val="num" w:pos="3894"/>
        </w:tabs>
        <w:ind w:left="3894" w:hanging="180"/>
      </w:pPr>
    </w:lvl>
    <w:lvl w:ilvl="6">
      <w:start w:val="1"/>
      <w:numFmt w:val="decimal"/>
      <w:lvlText w:val="%7."/>
      <w:lvlJc w:val="left"/>
      <w:pPr>
        <w:tabs>
          <w:tab w:val="num" w:pos="4614"/>
        </w:tabs>
        <w:ind w:left="4614" w:hanging="360"/>
      </w:pPr>
    </w:lvl>
    <w:lvl w:ilvl="7">
      <w:start w:val="1"/>
      <w:numFmt w:val="lowerLetter"/>
      <w:lvlText w:val="%8."/>
      <w:lvlJc w:val="left"/>
      <w:pPr>
        <w:tabs>
          <w:tab w:val="num" w:pos="5334"/>
        </w:tabs>
        <w:ind w:left="5334" w:hanging="360"/>
      </w:pPr>
    </w:lvl>
    <w:lvl w:ilvl="8">
      <w:start w:val="1"/>
      <w:numFmt w:val="lowerRoman"/>
      <w:lvlText w:val="%9."/>
      <w:lvlJc w:val="right"/>
      <w:pPr>
        <w:tabs>
          <w:tab w:val="num" w:pos="6054"/>
        </w:tabs>
        <w:ind w:left="6054" w:hanging="180"/>
      </w:pPr>
    </w:lvl>
  </w:abstractNum>
  <w:abstractNum w:abstractNumId="29">
    <w:nsid w:val="57BA3D65"/>
    <w:multiLevelType w:val="hybridMultilevel"/>
    <w:tmpl w:val="1254A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C75DD4"/>
    <w:multiLevelType w:val="hybridMultilevel"/>
    <w:tmpl w:val="9E5CA28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1">
    <w:nsid w:val="5E047775"/>
    <w:multiLevelType w:val="hybridMultilevel"/>
    <w:tmpl w:val="50263954"/>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EB878F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5EF0627C"/>
    <w:multiLevelType w:val="hybridMultilevel"/>
    <w:tmpl w:val="DB48F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9CD27F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B097679"/>
    <w:multiLevelType w:val="hybridMultilevel"/>
    <w:tmpl w:val="9E328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B326AA"/>
    <w:multiLevelType w:val="hybridMultilevel"/>
    <w:tmpl w:val="24AC45CE"/>
    <w:lvl w:ilvl="0" w:tplc="0C090001">
      <w:start w:val="1"/>
      <w:numFmt w:val="bullet"/>
      <w:lvlText w:val=""/>
      <w:lvlJc w:val="left"/>
      <w:pPr>
        <w:ind w:left="654" w:hanging="360"/>
      </w:pPr>
      <w:rPr>
        <w:rFonts w:ascii="Symbol" w:hAnsi="Symbol" w:hint="default"/>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abstractNum w:abstractNumId="37">
    <w:nsid w:val="731A7145"/>
    <w:multiLevelType w:val="hybridMultilevel"/>
    <w:tmpl w:val="2C5C3C9A"/>
    <w:lvl w:ilvl="0" w:tplc="3482E2EE">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75D24F79"/>
    <w:multiLevelType w:val="singleLevel"/>
    <w:tmpl w:val="58680BB2"/>
    <w:lvl w:ilvl="0">
      <w:start w:val="1"/>
      <w:numFmt w:val="decimal"/>
      <w:pStyle w:val="Numbered"/>
      <w:lvlText w:val="%1."/>
      <w:lvlJc w:val="left"/>
      <w:pPr>
        <w:tabs>
          <w:tab w:val="num" w:pos="360"/>
        </w:tabs>
        <w:ind w:left="360" w:hanging="360"/>
      </w:pPr>
      <w:rPr>
        <w:rFonts w:cs="Times New Roman"/>
      </w:rPr>
    </w:lvl>
  </w:abstractNum>
  <w:num w:numId="1">
    <w:abstractNumId w:val="13"/>
  </w:num>
  <w:num w:numId="2">
    <w:abstractNumId w:val="21"/>
  </w:num>
  <w:num w:numId="3">
    <w:abstractNumId w:val="38"/>
    <w:lvlOverride w:ilvl="0">
      <w:startOverride w:val="1"/>
    </w:lvlOverride>
  </w:num>
  <w:num w:numId="4">
    <w:abstractNumId w:val="14"/>
  </w:num>
  <w:num w:numId="5">
    <w:abstractNumId w:val="14"/>
    <w:lvlOverride w:ilvl="0">
      <w:startOverride w:val="1"/>
    </w:lvlOverride>
  </w:num>
  <w:num w:numId="6">
    <w:abstractNumId w:val="19"/>
  </w:num>
  <w:num w:numId="7">
    <w:abstractNumId w:val="37"/>
  </w:num>
  <w:num w:numId="8">
    <w:abstractNumId w:val="17"/>
  </w:num>
  <w:num w:numId="9">
    <w:abstractNumId w:val="12"/>
  </w:num>
  <w:num w:numId="10">
    <w:abstractNumId w:val="11"/>
  </w:num>
  <w:num w:numId="11">
    <w:abstractNumId w:val="34"/>
  </w:num>
  <w:num w:numId="12">
    <w:abstractNumId w:val="3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15"/>
  </w:num>
  <w:num w:numId="25">
    <w:abstractNumId w:val="10"/>
  </w:num>
  <w:num w:numId="26">
    <w:abstractNumId w:val="23"/>
  </w:num>
  <w:num w:numId="27">
    <w:abstractNumId w:val="16"/>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26"/>
  </w:num>
  <w:num w:numId="36">
    <w:abstractNumId w:val="15"/>
    <w:lvlOverride w:ilvl="0">
      <w:startOverride w:val="1"/>
    </w:lvlOverride>
  </w:num>
  <w:num w:numId="37">
    <w:abstractNumId w:val="25"/>
  </w:num>
  <w:num w:numId="38">
    <w:abstractNumId w:val="28"/>
  </w:num>
  <w:num w:numId="39">
    <w:abstractNumId w:val="15"/>
    <w:lvlOverride w:ilvl="0">
      <w:startOverride w:val="1"/>
    </w:lvlOverride>
  </w:num>
  <w:num w:numId="40">
    <w:abstractNumId w:val="18"/>
  </w:num>
  <w:num w:numId="41">
    <w:abstractNumId w:val="24"/>
  </w:num>
  <w:num w:numId="42">
    <w:abstractNumId w:val="20"/>
  </w:num>
  <w:num w:numId="43">
    <w:abstractNumId w:val="37"/>
  </w:num>
  <w:num w:numId="44">
    <w:abstractNumId w:val="36"/>
  </w:num>
  <w:num w:numId="45">
    <w:abstractNumId w:val="22"/>
  </w:num>
  <w:num w:numId="46">
    <w:abstractNumId w:val="29"/>
  </w:num>
  <w:num w:numId="47">
    <w:abstractNumId w:val="35"/>
  </w:num>
  <w:num w:numId="48">
    <w:abstractNumId w:val="33"/>
  </w:num>
  <w:num w:numId="49">
    <w:abstractNumId w:val="30"/>
  </w:num>
  <w:num w:numId="50">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o:colormru v:ext="edit" colors="#e9f4a4,#e6d39e,#a2ad00"/>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B8"/>
    <w:rsid w:val="00000C36"/>
    <w:rsid w:val="00001B02"/>
    <w:rsid w:val="0000346C"/>
    <w:rsid w:val="000117CD"/>
    <w:rsid w:val="00013413"/>
    <w:rsid w:val="000138C1"/>
    <w:rsid w:val="00013B94"/>
    <w:rsid w:val="00014BC0"/>
    <w:rsid w:val="0001778B"/>
    <w:rsid w:val="00017DCA"/>
    <w:rsid w:val="0002018C"/>
    <w:rsid w:val="0002291E"/>
    <w:rsid w:val="000239E0"/>
    <w:rsid w:val="00027DA6"/>
    <w:rsid w:val="00030CCD"/>
    <w:rsid w:val="00030F2D"/>
    <w:rsid w:val="000345C3"/>
    <w:rsid w:val="0003521B"/>
    <w:rsid w:val="00036161"/>
    <w:rsid w:val="000372B3"/>
    <w:rsid w:val="00040AA9"/>
    <w:rsid w:val="00042890"/>
    <w:rsid w:val="00044487"/>
    <w:rsid w:val="0004559B"/>
    <w:rsid w:val="0005244A"/>
    <w:rsid w:val="000539E8"/>
    <w:rsid w:val="00057802"/>
    <w:rsid w:val="00061C13"/>
    <w:rsid w:val="00064D97"/>
    <w:rsid w:val="00065771"/>
    <w:rsid w:val="000667FC"/>
    <w:rsid w:val="00070D98"/>
    <w:rsid w:val="000726A0"/>
    <w:rsid w:val="00077898"/>
    <w:rsid w:val="00077E9C"/>
    <w:rsid w:val="0008213A"/>
    <w:rsid w:val="00092DDA"/>
    <w:rsid w:val="0009322D"/>
    <w:rsid w:val="0009585A"/>
    <w:rsid w:val="00096F18"/>
    <w:rsid w:val="000A0FC6"/>
    <w:rsid w:val="000A14E7"/>
    <w:rsid w:val="000A54E6"/>
    <w:rsid w:val="000B0A7E"/>
    <w:rsid w:val="000B1723"/>
    <w:rsid w:val="000B35AC"/>
    <w:rsid w:val="000B5976"/>
    <w:rsid w:val="000D2454"/>
    <w:rsid w:val="000D5047"/>
    <w:rsid w:val="000D6690"/>
    <w:rsid w:val="000D6D65"/>
    <w:rsid w:val="000E298C"/>
    <w:rsid w:val="000E3C93"/>
    <w:rsid w:val="000E4C0C"/>
    <w:rsid w:val="000F1AD1"/>
    <w:rsid w:val="000F61AC"/>
    <w:rsid w:val="000F6EFB"/>
    <w:rsid w:val="001034E4"/>
    <w:rsid w:val="00105AF0"/>
    <w:rsid w:val="00105C8B"/>
    <w:rsid w:val="001061A2"/>
    <w:rsid w:val="00106702"/>
    <w:rsid w:val="00117FE3"/>
    <w:rsid w:val="0012056B"/>
    <w:rsid w:val="001209C3"/>
    <w:rsid w:val="0012171E"/>
    <w:rsid w:val="001225B5"/>
    <w:rsid w:val="00124386"/>
    <w:rsid w:val="00125B8E"/>
    <w:rsid w:val="001344AC"/>
    <w:rsid w:val="00137135"/>
    <w:rsid w:val="00140DC7"/>
    <w:rsid w:val="00140F7A"/>
    <w:rsid w:val="00146B60"/>
    <w:rsid w:val="0015746E"/>
    <w:rsid w:val="001607A6"/>
    <w:rsid w:val="001612CA"/>
    <w:rsid w:val="001637FB"/>
    <w:rsid w:val="00164E57"/>
    <w:rsid w:val="00165B90"/>
    <w:rsid w:val="0016740C"/>
    <w:rsid w:val="00170013"/>
    <w:rsid w:val="00175087"/>
    <w:rsid w:val="0017538E"/>
    <w:rsid w:val="00182004"/>
    <w:rsid w:val="0018549E"/>
    <w:rsid w:val="0018564D"/>
    <w:rsid w:val="00191053"/>
    <w:rsid w:val="00192F9E"/>
    <w:rsid w:val="001957AF"/>
    <w:rsid w:val="001A0757"/>
    <w:rsid w:val="001A3001"/>
    <w:rsid w:val="001A3E22"/>
    <w:rsid w:val="001A4E89"/>
    <w:rsid w:val="001A606F"/>
    <w:rsid w:val="001B0D39"/>
    <w:rsid w:val="001B0F5E"/>
    <w:rsid w:val="001B4D76"/>
    <w:rsid w:val="001B5CAA"/>
    <w:rsid w:val="001C6DFC"/>
    <w:rsid w:val="001C7AE0"/>
    <w:rsid w:val="001D7A7F"/>
    <w:rsid w:val="001D7AB5"/>
    <w:rsid w:val="001E2CE2"/>
    <w:rsid w:val="001E5733"/>
    <w:rsid w:val="001F1BB9"/>
    <w:rsid w:val="0020218B"/>
    <w:rsid w:val="00203938"/>
    <w:rsid w:val="002058E4"/>
    <w:rsid w:val="00213013"/>
    <w:rsid w:val="002210EF"/>
    <w:rsid w:val="00224118"/>
    <w:rsid w:val="002254D9"/>
    <w:rsid w:val="002261E9"/>
    <w:rsid w:val="00244CA3"/>
    <w:rsid w:val="0024669F"/>
    <w:rsid w:val="0025043A"/>
    <w:rsid w:val="0025355F"/>
    <w:rsid w:val="002545BF"/>
    <w:rsid w:val="00256370"/>
    <w:rsid w:val="002564E7"/>
    <w:rsid w:val="002571B0"/>
    <w:rsid w:val="00260A1A"/>
    <w:rsid w:val="002626CE"/>
    <w:rsid w:val="00263D48"/>
    <w:rsid w:val="00264679"/>
    <w:rsid w:val="00272E0F"/>
    <w:rsid w:val="00275327"/>
    <w:rsid w:val="00275DAF"/>
    <w:rsid w:val="00284AB8"/>
    <w:rsid w:val="0028718D"/>
    <w:rsid w:val="002876AF"/>
    <w:rsid w:val="0029049B"/>
    <w:rsid w:val="00290C47"/>
    <w:rsid w:val="002A3B54"/>
    <w:rsid w:val="002A4644"/>
    <w:rsid w:val="002A4AFA"/>
    <w:rsid w:val="002A5670"/>
    <w:rsid w:val="002A57D9"/>
    <w:rsid w:val="002A6852"/>
    <w:rsid w:val="002B0843"/>
    <w:rsid w:val="002B0DEF"/>
    <w:rsid w:val="002B445E"/>
    <w:rsid w:val="002D03CE"/>
    <w:rsid w:val="002D692F"/>
    <w:rsid w:val="002E063C"/>
    <w:rsid w:val="002E3E9B"/>
    <w:rsid w:val="002F12F7"/>
    <w:rsid w:val="002F1CF0"/>
    <w:rsid w:val="002F54FB"/>
    <w:rsid w:val="002F727B"/>
    <w:rsid w:val="00307F2E"/>
    <w:rsid w:val="00310380"/>
    <w:rsid w:val="00311EE6"/>
    <w:rsid w:val="00314FFB"/>
    <w:rsid w:val="00316467"/>
    <w:rsid w:val="0031745A"/>
    <w:rsid w:val="0031784C"/>
    <w:rsid w:val="0032424E"/>
    <w:rsid w:val="00325C65"/>
    <w:rsid w:val="00330EA2"/>
    <w:rsid w:val="00333630"/>
    <w:rsid w:val="00335F38"/>
    <w:rsid w:val="00340422"/>
    <w:rsid w:val="003426D2"/>
    <w:rsid w:val="003460E8"/>
    <w:rsid w:val="00350209"/>
    <w:rsid w:val="003521EE"/>
    <w:rsid w:val="00353438"/>
    <w:rsid w:val="0035757F"/>
    <w:rsid w:val="003634A0"/>
    <w:rsid w:val="00364622"/>
    <w:rsid w:val="00367373"/>
    <w:rsid w:val="00370B48"/>
    <w:rsid w:val="00375160"/>
    <w:rsid w:val="00380045"/>
    <w:rsid w:val="003828E2"/>
    <w:rsid w:val="003849ED"/>
    <w:rsid w:val="00387E59"/>
    <w:rsid w:val="0039328B"/>
    <w:rsid w:val="00394042"/>
    <w:rsid w:val="00394E29"/>
    <w:rsid w:val="00395116"/>
    <w:rsid w:val="003957E6"/>
    <w:rsid w:val="003A5C06"/>
    <w:rsid w:val="003A69F4"/>
    <w:rsid w:val="003B022F"/>
    <w:rsid w:val="003B16C6"/>
    <w:rsid w:val="003B1F37"/>
    <w:rsid w:val="003B2F65"/>
    <w:rsid w:val="003B46A7"/>
    <w:rsid w:val="003B5B61"/>
    <w:rsid w:val="003B74D6"/>
    <w:rsid w:val="003C05AB"/>
    <w:rsid w:val="003C376A"/>
    <w:rsid w:val="003C68FD"/>
    <w:rsid w:val="003D4224"/>
    <w:rsid w:val="003E3538"/>
    <w:rsid w:val="003E4CA8"/>
    <w:rsid w:val="003F0CAA"/>
    <w:rsid w:val="003F0D61"/>
    <w:rsid w:val="003F1F92"/>
    <w:rsid w:val="003F3EC9"/>
    <w:rsid w:val="003F5ED8"/>
    <w:rsid w:val="004034F5"/>
    <w:rsid w:val="00404BAE"/>
    <w:rsid w:val="00411C28"/>
    <w:rsid w:val="00417404"/>
    <w:rsid w:val="00417B96"/>
    <w:rsid w:val="00420511"/>
    <w:rsid w:val="00422741"/>
    <w:rsid w:val="004509C3"/>
    <w:rsid w:val="004516D3"/>
    <w:rsid w:val="00453CCD"/>
    <w:rsid w:val="00453EFA"/>
    <w:rsid w:val="00455D72"/>
    <w:rsid w:val="00456DDD"/>
    <w:rsid w:val="00457630"/>
    <w:rsid w:val="00466844"/>
    <w:rsid w:val="004707C2"/>
    <w:rsid w:val="00473F95"/>
    <w:rsid w:val="00475E6F"/>
    <w:rsid w:val="00483B7B"/>
    <w:rsid w:val="00483F4C"/>
    <w:rsid w:val="00485CD8"/>
    <w:rsid w:val="00486B03"/>
    <w:rsid w:val="0049323D"/>
    <w:rsid w:val="0049474B"/>
    <w:rsid w:val="00497CC0"/>
    <w:rsid w:val="004A0118"/>
    <w:rsid w:val="004B2464"/>
    <w:rsid w:val="004B4B15"/>
    <w:rsid w:val="004B4B8C"/>
    <w:rsid w:val="004B630E"/>
    <w:rsid w:val="004C27B6"/>
    <w:rsid w:val="004C4675"/>
    <w:rsid w:val="004C6190"/>
    <w:rsid w:val="004D5EE3"/>
    <w:rsid w:val="004D7923"/>
    <w:rsid w:val="004E0551"/>
    <w:rsid w:val="004E23E3"/>
    <w:rsid w:val="004E3565"/>
    <w:rsid w:val="004E44CC"/>
    <w:rsid w:val="004E5767"/>
    <w:rsid w:val="004F26F3"/>
    <w:rsid w:val="004F4533"/>
    <w:rsid w:val="004F6F08"/>
    <w:rsid w:val="005046C2"/>
    <w:rsid w:val="00510083"/>
    <w:rsid w:val="00512AF2"/>
    <w:rsid w:val="00513419"/>
    <w:rsid w:val="0051581E"/>
    <w:rsid w:val="00520ABA"/>
    <w:rsid w:val="00521FF0"/>
    <w:rsid w:val="005227C7"/>
    <w:rsid w:val="005318D8"/>
    <w:rsid w:val="0053237B"/>
    <w:rsid w:val="00534E55"/>
    <w:rsid w:val="005357B4"/>
    <w:rsid w:val="00535D2A"/>
    <w:rsid w:val="00536C2F"/>
    <w:rsid w:val="00537562"/>
    <w:rsid w:val="0054171D"/>
    <w:rsid w:val="005606F0"/>
    <w:rsid w:val="005618C0"/>
    <w:rsid w:val="00561F46"/>
    <w:rsid w:val="00562EF2"/>
    <w:rsid w:val="00564BE6"/>
    <w:rsid w:val="00566B45"/>
    <w:rsid w:val="0056708E"/>
    <w:rsid w:val="00570F82"/>
    <w:rsid w:val="0057231D"/>
    <w:rsid w:val="00577D53"/>
    <w:rsid w:val="005806DE"/>
    <w:rsid w:val="00591808"/>
    <w:rsid w:val="005926CF"/>
    <w:rsid w:val="005933B8"/>
    <w:rsid w:val="00593B45"/>
    <w:rsid w:val="00597EC8"/>
    <w:rsid w:val="005A221D"/>
    <w:rsid w:val="005A2452"/>
    <w:rsid w:val="005A247F"/>
    <w:rsid w:val="005A3109"/>
    <w:rsid w:val="005A7FA2"/>
    <w:rsid w:val="005B389A"/>
    <w:rsid w:val="005C1569"/>
    <w:rsid w:val="005D04C1"/>
    <w:rsid w:val="005D08DA"/>
    <w:rsid w:val="005D293E"/>
    <w:rsid w:val="005D5F4A"/>
    <w:rsid w:val="005E0D01"/>
    <w:rsid w:val="005E1229"/>
    <w:rsid w:val="005E13EF"/>
    <w:rsid w:val="005E19FD"/>
    <w:rsid w:val="005E1A17"/>
    <w:rsid w:val="005E2DCE"/>
    <w:rsid w:val="005E6E6F"/>
    <w:rsid w:val="005F010D"/>
    <w:rsid w:val="005F0769"/>
    <w:rsid w:val="005F1E7D"/>
    <w:rsid w:val="005F2277"/>
    <w:rsid w:val="005F674C"/>
    <w:rsid w:val="00600BDB"/>
    <w:rsid w:val="00602209"/>
    <w:rsid w:val="00603364"/>
    <w:rsid w:val="00610649"/>
    <w:rsid w:val="00613186"/>
    <w:rsid w:val="0061712F"/>
    <w:rsid w:val="00620B8A"/>
    <w:rsid w:val="00621708"/>
    <w:rsid w:val="00623539"/>
    <w:rsid w:val="00626BD0"/>
    <w:rsid w:val="00633B6F"/>
    <w:rsid w:val="00633F38"/>
    <w:rsid w:val="006356F3"/>
    <w:rsid w:val="00636DCC"/>
    <w:rsid w:val="00640619"/>
    <w:rsid w:val="0064265C"/>
    <w:rsid w:val="00642B63"/>
    <w:rsid w:val="006446C0"/>
    <w:rsid w:val="00647589"/>
    <w:rsid w:val="00650BF4"/>
    <w:rsid w:val="00651492"/>
    <w:rsid w:val="0065374D"/>
    <w:rsid w:val="00653BC0"/>
    <w:rsid w:val="006542D9"/>
    <w:rsid w:val="00655FE2"/>
    <w:rsid w:val="006570D2"/>
    <w:rsid w:val="00657170"/>
    <w:rsid w:val="0066002A"/>
    <w:rsid w:val="00660E54"/>
    <w:rsid w:val="00661EBD"/>
    <w:rsid w:val="0066373A"/>
    <w:rsid w:val="00663F7E"/>
    <w:rsid w:val="006729C6"/>
    <w:rsid w:val="00673809"/>
    <w:rsid w:val="006746CA"/>
    <w:rsid w:val="006751F3"/>
    <w:rsid w:val="006764D3"/>
    <w:rsid w:val="00680ADC"/>
    <w:rsid w:val="00682AAD"/>
    <w:rsid w:val="00687AB9"/>
    <w:rsid w:val="00695AD9"/>
    <w:rsid w:val="006A09BE"/>
    <w:rsid w:val="006A3575"/>
    <w:rsid w:val="006A5787"/>
    <w:rsid w:val="006A66A0"/>
    <w:rsid w:val="006B41B3"/>
    <w:rsid w:val="006B77D8"/>
    <w:rsid w:val="006C02EA"/>
    <w:rsid w:val="006C1C72"/>
    <w:rsid w:val="006C1CAF"/>
    <w:rsid w:val="006C756D"/>
    <w:rsid w:val="006D16C2"/>
    <w:rsid w:val="006D29F3"/>
    <w:rsid w:val="006D5417"/>
    <w:rsid w:val="006E12DF"/>
    <w:rsid w:val="006E35B0"/>
    <w:rsid w:val="006E4425"/>
    <w:rsid w:val="006E6517"/>
    <w:rsid w:val="006F0D3F"/>
    <w:rsid w:val="00707490"/>
    <w:rsid w:val="0071358D"/>
    <w:rsid w:val="00716BAE"/>
    <w:rsid w:val="007203FD"/>
    <w:rsid w:val="00721672"/>
    <w:rsid w:val="00726EAE"/>
    <w:rsid w:val="00731958"/>
    <w:rsid w:val="007338AE"/>
    <w:rsid w:val="00733AC8"/>
    <w:rsid w:val="00735938"/>
    <w:rsid w:val="00743ECC"/>
    <w:rsid w:val="00756F8E"/>
    <w:rsid w:val="00764764"/>
    <w:rsid w:val="00765768"/>
    <w:rsid w:val="00774266"/>
    <w:rsid w:val="00775D25"/>
    <w:rsid w:val="00775F8A"/>
    <w:rsid w:val="00776BD2"/>
    <w:rsid w:val="00777AAC"/>
    <w:rsid w:val="007824D0"/>
    <w:rsid w:val="00784769"/>
    <w:rsid w:val="00786949"/>
    <w:rsid w:val="00786D90"/>
    <w:rsid w:val="00795D05"/>
    <w:rsid w:val="0079709B"/>
    <w:rsid w:val="007A1C35"/>
    <w:rsid w:val="007A2E4E"/>
    <w:rsid w:val="007A30DD"/>
    <w:rsid w:val="007A3ECE"/>
    <w:rsid w:val="007A7E1B"/>
    <w:rsid w:val="007B4AF7"/>
    <w:rsid w:val="007B766B"/>
    <w:rsid w:val="007B7F15"/>
    <w:rsid w:val="007C5065"/>
    <w:rsid w:val="007C6519"/>
    <w:rsid w:val="007C76E7"/>
    <w:rsid w:val="007D0FEA"/>
    <w:rsid w:val="007D5C4C"/>
    <w:rsid w:val="007E3A82"/>
    <w:rsid w:val="007E4267"/>
    <w:rsid w:val="007F6480"/>
    <w:rsid w:val="007F7C6E"/>
    <w:rsid w:val="00811231"/>
    <w:rsid w:val="0081377C"/>
    <w:rsid w:val="00821273"/>
    <w:rsid w:val="008213C5"/>
    <w:rsid w:val="00826B94"/>
    <w:rsid w:val="00831A9B"/>
    <w:rsid w:val="00833645"/>
    <w:rsid w:val="008463F4"/>
    <w:rsid w:val="008478AB"/>
    <w:rsid w:val="008500A6"/>
    <w:rsid w:val="0085542D"/>
    <w:rsid w:val="00860AF5"/>
    <w:rsid w:val="008619FC"/>
    <w:rsid w:val="0087182C"/>
    <w:rsid w:val="00874140"/>
    <w:rsid w:val="00883E88"/>
    <w:rsid w:val="00887117"/>
    <w:rsid w:val="0089037D"/>
    <w:rsid w:val="00893713"/>
    <w:rsid w:val="00895595"/>
    <w:rsid w:val="008956A4"/>
    <w:rsid w:val="008973FD"/>
    <w:rsid w:val="008A07F7"/>
    <w:rsid w:val="008A1B83"/>
    <w:rsid w:val="008A2736"/>
    <w:rsid w:val="008A27AD"/>
    <w:rsid w:val="008B0FD3"/>
    <w:rsid w:val="008B606E"/>
    <w:rsid w:val="008B6BA1"/>
    <w:rsid w:val="008C0ABD"/>
    <w:rsid w:val="008C0C88"/>
    <w:rsid w:val="008C25BF"/>
    <w:rsid w:val="008C4862"/>
    <w:rsid w:val="008D2879"/>
    <w:rsid w:val="008D42B9"/>
    <w:rsid w:val="008E1497"/>
    <w:rsid w:val="008E3B3A"/>
    <w:rsid w:val="008F29DE"/>
    <w:rsid w:val="008F2E54"/>
    <w:rsid w:val="008F5B4B"/>
    <w:rsid w:val="008F7F2D"/>
    <w:rsid w:val="00906776"/>
    <w:rsid w:val="00910C04"/>
    <w:rsid w:val="0091350C"/>
    <w:rsid w:val="009158EE"/>
    <w:rsid w:val="009206AD"/>
    <w:rsid w:val="00921F79"/>
    <w:rsid w:val="00923A7D"/>
    <w:rsid w:val="0092581D"/>
    <w:rsid w:val="00926B41"/>
    <w:rsid w:val="009349E0"/>
    <w:rsid w:val="00940660"/>
    <w:rsid w:val="0094349C"/>
    <w:rsid w:val="00944A45"/>
    <w:rsid w:val="009534A4"/>
    <w:rsid w:val="00954C46"/>
    <w:rsid w:val="00954D64"/>
    <w:rsid w:val="00955A34"/>
    <w:rsid w:val="00957006"/>
    <w:rsid w:val="00960021"/>
    <w:rsid w:val="0096602C"/>
    <w:rsid w:val="00970969"/>
    <w:rsid w:val="00976520"/>
    <w:rsid w:val="00976B18"/>
    <w:rsid w:val="00977101"/>
    <w:rsid w:val="009859F7"/>
    <w:rsid w:val="00993FF5"/>
    <w:rsid w:val="009A03B2"/>
    <w:rsid w:val="009A102C"/>
    <w:rsid w:val="009A2320"/>
    <w:rsid w:val="009B1BBB"/>
    <w:rsid w:val="009B4C17"/>
    <w:rsid w:val="009B63D2"/>
    <w:rsid w:val="009C38B6"/>
    <w:rsid w:val="009C5124"/>
    <w:rsid w:val="009D01AB"/>
    <w:rsid w:val="009D0C4A"/>
    <w:rsid w:val="009D4ECD"/>
    <w:rsid w:val="009D54B2"/>
    <w:rsid w:val="009E2AA5"/>
    <w:rsid w:val="009E5A1D"/>
    <w:rsid w:val="009E7CC3"/>
    <w:rsid w:val="009F0B85"/>
    <w:rsid w:val="009F64B5"/>
    <w:rsid w:val="009F6C60"/>
    <w:rsid w:val="00A00E7C"/>
    <w:rsid w:val="00A02F38"/>
    <w:rsid w:val="00A04748"/>
    <w:rsid w:val="00A04B84"/>
    <w:rsid w:val="00A05450"/>
    <w:rsid w:val="00A076A2"/>
    <w:rsid w:val="00A1116A"/>
    <w:rsid w:val="00A13EB7"/>
    <w:rsid w:val="00A14CDC"/>
    <w:rsid w:val="00A14F9E"/>
    <w:rsid w:val="00A177A2"/>
    <w:rsid w:val="00A22DFC"/>
    <w:rsid w:val="00A2581F"/>
    <w:rsid w:val="00A265B6"/>
    <w:rsid w:val="00A26850"/>
    <w:rsid w:val="00A32DA5"/>
    <w:rsid w:val="00A3397C"/>
    <w:rsid w:val="00A410A6"/>
    <w:rsid w:val="00A43E7F"/>
    <w:rsid w:val="00A4402F"/>
    <w:rsid w:val="00A51068"/>
    <w:rsid w:val="00A52579"/>
    <w:rsid w:val="00A52B01"/>
    <w:rsid w:val="00A53C51"/>
    <w:rsid w:val="00A54BD2"/>
    <w:rsid w:val="00A566E5"/>
    <w:rsid w:val="00A56BD3"/>
    <w:rsid w:val="00A578B9"/>
    <w:rsid w:val="00A62372"/>
    <w:rsid w:val="00A67F5D"/>
    <w:rsid w:val="00A72BDD"/>
    <w:rsid w:val="00A75831"/>
    <w:rsid w:val="00A76C3B"/>
    <w:rsid w:val="00A84102"/>
    <w:rsid w:val="00A86022"/>
    <w:rsid w:val="00A91469"/>
    <w:rsid w:val="00A9158E"/>
    <w:rsid w:val="00A95530"/>
    <w:rsid w:val="00A95E23"/>
    <w:rsid w:val="00A97519"/>
    <w:rsid w:val="00AA2B88"/>
    <w:rsid w:val="00AA4931"/>
    <w:rsid w:val="00AA4DB7"/>
    <w:rsid w:val="00AA6E00"/>
    <w:rsid w:val="00AB0BB4"/>
    <w:rsid w:val="00AB1E3E"/>
    <w:rsid w:val="00AB25AB"/>
    <w:rsid w:val="00AB71B9"/>
    <w:rsid w:val="00AC078D"/>
    <w:rsid w:val="00AC1E0A"/>
    <w:rsid w:val="00AC2AF3"/>
    <w:rsid w:val="00AC3B86"/>
    <w:rsid w:val="00AC3C10"/>
    <w:rsid w:val="00AC46F4"/>
    <w:rsid w:val="00AC7EFF"/>
    <w:rsid w:val="00AD19AD"/>
    <w:rsid w:val="00AD2D71"/>
    <w:rsid w:val="00AD7A28"/>
    <w:rsid w:val="00AE1D28"/>
    <w:rsid w:val="00AE4A31"/>
    <w:rsid w:val="00AE4FF6"/>
    <w:rsid w:val="00AE5D11"/>
    <w:rsid w:val="00AF0D12"/>
    <w:rsid w:val="00AF0FC6"/>
    <w:rsid w:val="00AF7890"/>
    <w:rsid w:val="00B00DE4"/>
    <w:rsid w:val="00B105F5"/>
    <w:rsid w:val="00B108DE"/>
    <w:rsid w:val="00B11C4E"/>
    <w:rsid w:val="00B219DE"/>
    <w:rsid w:val="00B21E9F"/>
    <w:rsid w:val="00B2239E"/>
    <w:rsid w:val="00B22A73"/>
    <w:rsid w:val="00B246AB"/>
    <w:rsid w:val="00B26A59"/>
    <w:rsid w:val="00B26AEB"/>
    <w:rsid w:val="00B3156F"/>
    <w:rsid w:val="00B33B70"/>
    <w:rsid w:val="00B36491"/>
    <w:rsid w:val="00B37FAC"/>
    <w:rsid w:val="00B40361"/>
    <w:rsid w:val="00B43626"/>
    <w:rsid w:val="00B43969"/>
    <w:rsid w:val="00B44804"/>
    <w:rsid w:val="00B46B7B"/>
    <w:rsid w:val="00B5166A"/>
    <w:rsid w:val="00B51777"/>
    <w:rsid w:val="00B55126"/>
    <w:rsid w:val="00B62ECE"/>
    <w:rsid w:val="00B64F47"/>
    <w:rsid w:val="00B70862"/>
    <w:rsid w:val="00B71839"/>
    <w:rsid w:val="00B738F3"/>
    <w:rsid w:val="00B76B98"/>
    <w:rsid w:val="00B816DA"/>
    <w:rsid w:val="00B819DC"/>
    <w:rsid w:val="00B81C54"/>
    <w:rsid w:val="00B82CE9"/>
    <w:rsid w:val="00B82DAF"/>
    <w:rsid w:val="00B87334"/>
    <w:rsid w:val="00B94BF8"/>
    <w:rsid w:val="00B94C0B"/>
    <w:rsid w:val="00B95AA0"/>
    <w:rsid w:val="00B95FF6"/>
    <w:rsid w:val="00BA050F"/>
    <w:rsid w:val="00BA2BC7"/>
    <w:rsid w:val="00BA3556"/>
    <w:rsid w:val="00BA640D"/>
    <w:rsid w:val="00BA727B"/>
    <w:rsid w:val="00BA7518"/>
    <w:rsid w:val="00BB225A"/>
    <w:rsid w:val="00BB22BA"/>
    <w:rsid w:val="00BB4577"/>
    <w:rsid w:val="00BC4C77"/>
    <w:rsid w:val="00BC786D"/>
    <w:rsid w:val="00BD06B0"/>
    <w:rsid w:val="00BD12BC"/>
    <w:rsid w:val="00BD2C72"/>
    <w:rsid w:val="00BD478E"/>
    <w:rsid w:val="00BD765F"/>
    <w:rsid w:val="00BE0B2E"/>
    <w:rsid w:val="00BE5A15"/>
    <w:rsid w:val="00BE717F"/>
    <w:rsid w:val="00BF1B22"/>
    <w:rsid w:val="00BF450F"/>
    <w:rsid w:val="00BF7FE4"/>
    <w:rsid w:val="00C00A06"/>
    <w:rsid w:val="00C030A8"/>
    <w:rsid w:val="00C03968"/>
    <w:rsid w:val="00C10D65"/>
    <w:rsid w:val="00C10EA9"/>
    <w:rsid w:val="00C25852"/>
    <w:rsid w:val="00C27B6F"/>
    <w:rsid w:val="00C3326D"/>
    <w:rsid w:val="00C3427E"/>
    <w:rsid w:val="00C364C7"/>
    <w:rsid w:val="00C37186"/>
    <w:rsid w:val="00C37E81"/>
    <w:rsid w:val="00C45C12"/>
    <w:rsid w:val="00C46F1B"/>
    <w:rsid w:val="00C51EF1"/>
    <w:rsid w:val="00C52181"/>
    <w:rsid w:val="00C52220"/>
    <w:rsid w:val="00C56831"/>
    <w:rsid w:val="00C56BAC"/>
    <w:rsid w:val="00C605B3"/>
    <w:rsid w:val="00C620A2"/>
    <w:rsid w:val="00C6468D"/>
    <w:rsid w:val="00C649AA"/>
    <w:rsid w:val="00C67313"/>
    <w:rsid w:val="00C67FD8"/>
    <w:rsid w:val="00C7269C"/>
    <w:rsid w:val="00C7380C"/>
    <w:rsid w:val="00C73BDF"/>
    <w:rsid w:val="00C74639"/>
    <w:rsid w:val="00C74EAE"/>
    <w:rsid w:val="00C75B78"/>
    <w:rsid w:val="00C75DA4"/>
    <w:rsid w:val="00C76CD8"/>
    <w:rsid w:val="00C85977"/>
    <w:rsid w:val="00C86997"/>
    <w:rsid w:val="00C872AA"/>
    <w:rsid w:val="00C93A40"/>
    <w:rsid w:val="00C95712"/>
    <w:rsid w:val="00C95A8E"/>
    <w:rsid w:val="00CA0837"/>
    <w:rsid w:val="00CA0C6C"/>
    <w:rsid w:val="00CA530B"/>
    <w:rsid w:val="00CA54A7"/>
    <w:rsid w:val="00CB1B14"/>
    <w:rsid w:val="00CB2167"/>
    <w:rsid w:val="00CB22A2"/>
    <w:rsid w:val="00CB3F4B"/>
    <w:rsid w:val="00CB5EE3"/>
    <w:rsid w:val="00CB7CCD"/>
    <w:rsid w:val="00CC2143"/>
    <w:rsid w:val="00CC215D"/>
    <w:rsid w:val="00CC3109"/>
    <w:rsid w:val="00CC7B65"/>
    <w:rsid w:val="00CC7E3E"/>
    <w:rsid w:val="00CD26BD"/>
    <w:rsid w:val="00CD3547"/>
    <w:rsid w:val="00CD48C0"/>
    <w:rsid w:val="00CE5FB5"/>
    <w:rsid w:val="00CE7A2F"/>
    <w:rsid w:val="00CF0AE9"/>
    <w:rsid w:val="00CF715B"/>
    <w:rsid w:val="00D0058B"/>
    <w:rsid w:val="00D010D2"/>
    <w:rsid w:val="00D02448"/>
    <w:rsid w:val="00D0662C"/>
    <w:rsid w:val="00D11D2A"/>
    <w:rsid w:val="00D14C03"/>
    <w:rsid w:val="00D200CD"/>
    <w:rsid w:val="00D20824"/>
    <w:rsid w:val="00D232E2"/>
    <w:rsid w:val="00D26E73"/>
    <w:rsid w:val="00D270DD"/>
    <w:rsid w:val="00D27273"/>
    <w:rsid w:val="00D32AFA"/>
    <w:rsid w:val="00D36224"/>
    <w:rsid w:val="00D43B39"/>
    <w:rsid w:val="00D46FC2"/>
    <w:rsid w:val="00D51251"/>
    <w:rsid w:val="00D51AE0"/>
    <w:rsid w:val="00D55EB8"/>
    <w:rsid w:val="00D6127A"/>
    <w:rsid w:val="00D6177C"/>
    <w:rsid w:val="00D618A4"/>
    <w:rsid w:val="00D642C8"/>
    <w:rsid w:val="00D64520"/>
    <w:rsid w:val="00D66BAD"/>
    <w:rsid w:val="00D70F76"/>
    <w:rsid w:val="00D73DE6"/>
    <w:rsid w:val="00D80341"/>
    <w:rsid w:val="00D81D93"/>
    <w:rsid w:val="00D92738"/>
    <w:rsid w:val="00D92B51"/>
    <w:rsid w:val="00D93B8B"/>
    <w:rsid w:val="00D93D70"/>
    <w:rsid w:val="00D942E7"/>
    <w:rsid w:val="00D95759"/>
    <w:rsid w:val="00DA00A7"/>
    <w:rsid w:val="00DB3938"/>
    <w:rsid w:val="00DB584F"/>
    <w:rsid w:val="00DB6C69"/>
    <w:rsid w:val="00DC1E3F"/>
    <w:rsid w:val="00DC22E4"/>
    <w:rsid w:val="00DC681E"/>
    <w:rsid w:val="00DC6B43"/>
    <w:rsid w:val="00DC7F90"/>
    <w:rsid w:val="00DD2276"/>
    <w:rsid w:val="00DD35AE"/>
    <w:rsid w:val="00DD4748"/>
    <w:rsid w:val="00DD4C5B"/>
    <w:rsid w:val="00DD4CD4"/>
    <w:rsid w:val="00DD6155"/>
    <w:rsid w:val="00DE0022"/>
    <w:rsid w:val="00DE1064"/>
    <w:rsid w:val="00DE2D7F"/>
    <w:rsid w:val="00DE68A3"/>
    <w:rsid w:val="00DF3A8C"/>
    <w:rsid w:val="00DF5882"/>
    <w:rsid w:val="00E0325B"/>
    <w:rsid w:val="00E10790"/>
    <w:rsid w:val="00E128BF"/>
    <w:rsid w:val="00E16379"/>
    <w:rsid w:val="00E2020C"/>
    <w:rsid w:val="00E24D4F"/>
    <w:rsid w:val="00E32704"/>
    <w:rsid w:val="00E35C36"/>
    <w:rsid w:val="00E42AF7"/>
    <w:rsid w:val="00E443BE"/>
    <w:rsid w:val="00E456FD"/>
    <w:rsid w:val="00E5317D"/>
    <w:rsid w:val="00E55C5F"/>
    <w:rsid w:val="00E605C8"/>
    <w:rsid w:val="00E64A78"/>
    <w:rsid w:val="00E670AF"/>
    <w:rsid w:val="00E723BB"/>
    <w:rsid w:val="00E770E5"/>
    <w:rsid w:val="00E810A1"/>
    <w:rsid w:val="00E94CAA"/>
    <w:rsid w:val="00E95729"/>
    <w:rsid w:val="00EB2415"/>
    <w:rsid w:val="00EB374B"/>
    <w:rsid w:val="00EB4282"/>
    <w:rsid w:val="00EB5730"/>
    <w:rsid w:val="00EC5A9E"/>
    <w:rsid w:val="00EE185A"/>
    <w:rsid w:val="00EE3B99"/>
    <w:rsid w:val="00EE4CC6"/>
    <w:rsid w:val="00EE5E0A"/>
    <w:rsid w:val="00EE6259"/>
    <w:rsid w:val="00EF027A"/>
    <w:rsid w:val="00EF11ED"/>
    <w:rsid w:val="00EF213D"/>
    <w:rsid w:val="00EF2EC3"/>
    <w:rsid w:val="00EF654D"/>
    <w:rsid w:val="00EF731A"/>
    <w:rsid w:val="00F00834"/>
    <w:rsid w:val="00F010B8"/>
    <w:rsid w:val="00F05DC4"/>
    <w:rsid w:val="00F06417"/>
    <w:rsid w:val="00F074CD"/>
    <w:rsid w:val="00F20C16"/>
    <w:rsid w:val="00F217BC"/>
    <w:rsid w:val="00F236B6"/>
    <w:rsid w:val="00F276B3"/>
    <w:rsid w:val="00F305F6"/>
    <w:rsid w:val="00F33A18"/>
    <w:rsid w:val="00F3498F"/>
    <w:rsid w:val="00F36610"/>
    <w:rsid w:val="00F3717D"/>
    <w:rsid w:val="00F37B50"/>
    <w:rsid w:val="00F41721"/>
    <w:rsid w:val="00F4240D"/>
    <w:rsid w:val="00F42938"/>
    <w:rsid w:val="00F43E37"/>
    <w:rsid w:val="00F5136F"/>
    <w:rsid w:val="00F52D7D"/>
    <w:rsid w:val="00F55880"/>
    <w:rsid w:val="00F55C7D"/>
    <w:rsid w:val="00F6000E"/>
    <w:rsid w:val="00F678D2"/>
    <w:rsid w:val="00F724BB"/>
    <w:rsid w:val="00F72A38"/>
    <w:rsid w:val="00F72C1F"/>
    <w:rsid w:val="00F74382"/>
    <w:rsid w:val="00F749BB"/>
    <w:rsid w:val="00F7741B"/>
    <w:rsid w:val="00F8556F"/>
    <w:rsid w:val="00F869E9"/>
    <w:rsid w:val="00F870A9"/>
    <w:rsid w:val="00F87E84"/>
    <w:rsid w:val="00F95C8B"/>
    <w:rsid w:val="00FA1740"/>
    <w:rsid w:val="00FA750F"/>
    <w:rsid w:val="00FA7946"/>
    <w:rsid w:val="00FB46D0"/>
    <w:rsid w:val="00FC236A"/>
    <w:rsid w:val="00FC48F6"/>
    <w:rsid w:val="00FE0318"/>
    <w:rsid w:val="00FE7E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9f4a4,#e6d39e,#a2ad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B8E"/>
    <w:pPr>
      <w:spacing w:before="120" w:after="160" w:line="259" w:lineRule="auto"/>
    </w:pPr>
    <w:rPr>
      <w:rFonts w:ascii="Arial" w:hAnsi="Arial"/>
      <w:color w:val="404040" w:themeColor="text1" w:themeTint="BF"/>
      <w:sz w:val="22"/>
      <w:szCs w:val="24"/>
    </w:rPr>
  </w:style>
  <w:style w:type="paragraph" w:styleId="Heading1">
    <w:name w:val="heading 1"/>
    <w:basedOn w:val="Default"/>
    <w:next w:val="Default"/>
    <w:qFormat/>
    <w:rsid w:val="00AD2D71"/>
    <w:pPr>
      <w:widowControl/>
      <w:outlineLvl w:val="0"/>
    </w:pPr>
    <w:rPr>
      <w:rFonts w:ascii="Arial" w:hAnsi="Arial" w:cs="Times New Roman"/>
      <w:b/>
      <w:color w:val="007D57"/>
      <w:sz w:val="32"/>
    </w:rPr>
  </w:style>
  <w:style w:type="paragraph" w:styleId="Heading2">
    <w:name w:val="heading 2"/>
    <w:basedOn w:val="Default"/>
    <w:next w:val="Default"/>
    <w:qFormat/>
    <w:rsid w:val="00AD2D71"/>
    <w:pPr>
      <w:widowControl/>
      <w:outlineLvl w:val="1"/>
    </w:pPr>
    <w:rPr>
      <w:rFonts w:ascii="Arial" w:hAnsi="Arial" w:cs="Times New Roman"/>
      <w:b/>
      <w:color w:val="auto"/>
      <w:sz w:val="26"/>
    </w:rPr>
  </w:style>
  <w:style w:type="paragraph" w:styleId="Heading3">
    <w:name w:val="heading 3"/>
    <w:basedOn w:val="Normal"/>
    <w:next w:val="Normal"/>
    <w:qFormat/>
    <w:rsid w:val="0009585A"/>
    <w:pPr>
      <w:keepNext/>
      <w:spacing w:before="240" w:after="60"/>
      <w:outlineLvl w:val="2"/>
    </w:pPr>
    <w:rPr>
      <w:rFonts w:cs="Arial"/>
      <w:b/>
      <w:bCs/>
      <w:szCs w:val="26"/>
    </w:rPr>
  </w:style>
  <w:style w:type="paragraph" w:styleId="Heading4">
    <w:name w:val="heading 4"/>
    <w:basedOn w:val="Normal"/>
    <w:next w:val="Normal"/>
    <w:qFormat/>
    <w:rsid w:val="00F20C16"/>
    <w:pPr>
      <w:keepNext/>
      <w:spacing w:before="240" w:after="60"/>
      <w:outlineLvl w:val="3"/>
    </w:pPr>
    <w:rPr>
      <w:b/>
      <w:bCs/>
      <w:sz w:val="28"/>
      <w:szCs w:val="28"/>
    </w:rPr>
  </w:style>
  <w:style w:type="paragraph" w:styleId="Heading5">
    <w:name w:val="heading 5"/>
    <w:basedOn w:val="Normal"/>
    <w:next w:val="Normal"/>
    <w:qFormat/>
    <w:rsid w:val="00577D53"/>
    <w:pPr>
      <w:spacing w:before="240" w:after="60"/>
      <w:outlineLvl w:val="4"/>
    </w:pPr>
    <w:rPr>
      <w:b/>
      <w:bCs/>
      <w:i/>
      <w:iCs/>
      <w:sz w:val="26"/>
      <w:szCs w:val="26"/>
    </w:rPr>
  </w:style>
  <w:style w:type="paragraph" w:styleId="Heading6">
    <w:name w:val="heading 6"/>
    <w:basedOn w:val="Normal"/>
    <w:next w:val="Normal"/>
    <w:qFormat/>
    <w:rsid w:val="00F20C16"/>
    <w:pPr>
      <w:spacing w:before="240" w:after="60"/>
      <w:outlineLvl w:val="5"/>
    </w:pPr>
    <w:rPr>
      <w:b/>
      <w:bCs/>
      <w:szCs w:val="22"/>
    </w:rPr>
  </w:style>
  <w:style w:type="paragraph" w:styleId="Heading7">
    <w:name w:val="heading 7"/>
    <w:basedOn w:val="Normal"/>
    <w:next w:val="Normal"/>
    <w:qFormat/>
    <w:rsid w:val="00577D53"/>
    <w:pPr>
      <w:spacing w:before="240" w:after="60"/>
      <w:outlineLvl w:val="6"/>
    </w:pPr>
  </w:style>
  <w:style w:type="paragraph" w:styleId="Heading8">
    <w:name w:val="heading 8"/>
    <w:basedOn w:val="Normal"/>
    <w:next w:val="Normal"/>
    <w:qFormat/>
    <w:rsid w:val="00577D53"/>
    <w:pPr>
      <w:spacing w:before="240" w:after="60"/>
      <w:outlineLvl w:val="7"/>
    </w:pPr>
    <w:rPr>
      <w:i/>
      <w:iCs/>
    </w:rPr>
  </w:style>
  <w:style w:type="paragraph" w:styleId="Heading9">
    <w:name w:val="heading 9"/>
    <w:basedOn w:val="Normal"/>
    <w:next w:val="Normal"/>
    <w:qFormat/>
    <w:rsid w:val="00577D53"/>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semiHidden/>
    <w:rsid w:val="00534E55"/>
    <w:pPr>
      <w:widowControl w:val="0"/>
      <w:autoSpaceDE w:val="0"/>
      <w:autoSpaceDN w:val="0"/>
      <w:adjustRightInd w:val="0"/>
    </w:pPr>
    <w:rPr>
      <w:rFonts w:ascii="Trebuchet MS" w:hAnsi="Trebuchet MS" w:cs="Trebuchet MS"/>
      <w:color w:val="000000"/>
      <w:sz w:val="24"/>
      <w:szCs w:val="24"/>
    </w:rPr>
  </w:style>
  <w:style w:type="paragraph" w:customStyle="1" w:styleId="CM51">
    <w:name w:val="CM51"/>
    <w:basedOn w:val="Default"/>
    <w:next w:val="Default"/>
    <w:semiHidden/>
    <w:rsid w:val="00534E55"/>
    <w:pPr>
      <w:spacing w:after="1530"/>
    </w:pPr>
    <w:rPr>
      <w:rFonts w:cs="Times New Roman"/>
      <w:color w:val="auto"/>
    </w:rPr>
  </w:style>
  <w:style w:type="paragraph" w:customStyle="1" w:styleId="CM1">
    <w:name w:val="CM1"/>
    <w:basedOn w:val="Default"/>
    <w:next w:val="Default"/>
    <w:semiHidden/>
    <w:rsid w:val="00534E55"/>
    <w:rPr>
      <w:rFonts w:cs="Times New Roman"/>
      <w:color w:val="auto"/>
    </w:rPr>
  </w:style>
  <w:style w:type="paragraph" w:customStyle="1" w:styleId="CM52">
    <w:name w:val="CM52"/>
    <w:basedOn w:val="Default"/>
    <w:next w:val="Default"/>
    <w:semiHidden/>
    <w:rsid w:val="00534E55"/>
    <w:pPr>
      <w:spacing w:after="1125"/>
    </w:pPr>
    <w:rPr>
      <w:rFonts w:cs="Times New Roman"/>
      <w:color w:val="auto"/>
    </w:rPr>
  </w:style>
  <w:style w:type="paragraph" w:customStyle="1" w:styleId="CM53">
    <w:name w:val="CM53"/>
    <w:basedOn w:val="Default"/>
    <w:next w:val="Default"/>
    <w:semiHidden/>
    <w:rsid w:val="00534E55"/>
    <w:pPr>
      <w:spacing w:after="1318"/>
    </w:pPr>
    <w:rPr>
      <w:rFonts w:cs="Times New Roman"/>
      <w:color w:val="auto"/>
    </w:rPr>
  </w:style>
  <w:style w:type="paragraph" w:customStyle="1" w:styleId="CM2">
    <w:name w:val="CM2"/>
    <w:basedOn w:val="Default"/>
    <w:next w:val="Default"/>
    <w:semiHidden/>
    <w:rsid w:val="00534E55"/>
    <w:pPr>
      <w:spacing w:line="300" w:lineRule="atLeast"/>
    </w:pPr>
    <w:rPr>
      <w:rFonts w:cs="Times New Roman"/>
      <w:color w:val="auto"/>
    </w:rPr>
  </w:style>
  <w:style w:type="paragraph" w:customStyle="1" w:styleId="CM66">
    <w:name w:val="CM66"/>
    <w:basedOn w:val="Default"/>
    <w:next w:val="Default"/>
    <w:semiHidden/>
    <w:rsid w:val="00534E55"/>
    <w:pPr>
      <w:spacing w:after="300"/>
    </w:pPr>
    <w:rPr>
      <w:rFonts w:cs="Times New Roman"/>
      <w:color w:val="auto"/>
    </w:rPr>
  </w:style>
  <w:style w:type="paragraph" w:customStyle="1" w:styleId="CM3">
    <w:name w:val="CM3"/>
    <w:basedOn w:val="Default"/>
    <w:next w:val="Default"/>
    <w:semiHidden/>
    <w:rsid w:val="00534E55"/>
    <w:rPr>
      <w:rFonts w:cs="Times New Roman"/>
      <w:color w:val="auto"/>
    </w:rPr>
  </w:style>
  <w:style w:type="paragraph" w:customStyle="1" w:styleId="CM55">
    <w:name w:val="CM55"/>
    <w:basedOn w:val="Default"/>
    <w:next w:val="Default"/>
    <w:semiHidden/>
    <w:rsid w:val="00534E55"/>
    <w:pPr>
      <w:spacing w:after="123"/>
    </w:pPr>
    <w:rPr>
      <w:rFonts w:cs="Times New Roman"/>
      <w:color w:val="auto"/>
    </w:rPr>
  </w:style>
  <w:style w:type="paragraph" w:customStyle="1" w:styleId="CM4">
    <w:name w:val="CM4"/>
    <w:basedOn w:val="Default"/>
    <w:next w:val="Default"/>
    <w:semiHidden/>
    <w:rsid w:val="00534E55"/>
    <w:rPr>
      <w:rFonts w:cs="Times New Roman"/>
      <w:color w:val="auto"/>
    </w:rPr>
  </w:style>
  <w:style w:type="paragraph" w:customStyle="1" w:styleId="CM56">
    <w:name w:val="CM56"/>
    <w:basedOn w:val="Default"/>
    <w:next w:val="Default"/>
    <w:semiHidden/>
    <w:rsid w:val="00534E55"/>
    <w:pPr>
      <w:spacing w:after="185"/>
    </w:pPr>
    <w:rPr>
      <w:rFonts w:cs="Times New Roman"/>
      <w:color w:val="auto"/>
    </w:rPr>
  </w:style>
  <w:style w:type="paragraph" w:customStyle="1" w:styleId="CM17">
    <w:name w:val="CM17"/>
    <w:basedOn w:val="Default"/>
    <w:next w:val="Default"/>
    <w:semiHidden/>
    <w:rsid w:val="00534E55"/>
    <w:pPr>
      <w:spacing w:line="300" w:lineRule="atLeast"/>
    </w:pPr>
    <w:rPr>
      <w:rFonts w:cs="Times New Roman"/>
      <w:color w:val="auto"/>
    </w:rPr>
  </w:style>
  <w:style w:type="paragraph" w:customStyle="1" w:styleId="CM54">
    <w:name w:val="CM54"/>
    <w:basedOn w:val="Default"/>
    <w:next w:val="Default"/>
    <w:link w:val="CM54Char"/>
    <w:semiHidden/>
    <w:rsid w:val="00534E55"/>
    <w:pPr>
      <w:spacing w:after="245"/>
    </w:pPr>
    <w:rPr>
      <w:rFonts w:cs="Times New Roman"/>
      <w:color w:val="auto"/>
    </w:rPr>
  </w:style>
  <w:style w:type="paragraph" w:customStyle="1" w:styleId="CM6">
    <w:name w:val="CM6"/>
    <w:basedOn w:val="Default"/>
    <w:next w:val="Default"/>
    <w:semiHidden/>
    <w:rsid w:val="00534E55"/>
    <w:pPr>
      <w:spacing w:line="300" w:lineRule="atLeast"/>
    </w:pPr>
    <w:rPr>
      <w:rFonts w:cs="Times New Roman"/>
      <w:color w:val="auto"/>
    </w:rPr>
  </w:style>
  <w:style w:type="paragraph" w:customStyle="1" w:styleId="CM8">
    <w:name w:val="CM8"/>
    <w:basedOn w:val="Default"/>
    <w:next w:val="Default"/>
    <w:semiHidden/>
    <w:rsid w:val="00534E55"/>
    <w:pPr>
      <w:spacing w:line="300" w:lineRule="atLeast"/>
    </w:pPr>
    <w:rPr>
      <w:rFonts w:cs="Times New Roman"/>
      <w:color w:val="auto"/>
    </w:rPr>
  </w:style>
  <w:style w:type="paragraph" w:customStyle="1" w:styleId="CM9">
    <w:name w:val="CM9"/>
    <w:basedOn w:val="Default"/>
    <w:next w:val="Default"/>
    <w:semiHidden/>
    <w:rsid w:val="00534E55"/>
    <w:pPr>
      <w:spacing w:line="300" w:lineRule="atLeast"/>
    </w:pPr>
    <w:rPr>
      <w:rFonts w:cs="Times New Roman"/>
      <w:color w:val="auto"/>
    </w:rPr>
  </w:style>
  <w:style w:type="paragraph" w:customStyle="1" w:styleId="CM10">
    <w:name w:val="CM10"/>
    <w:basedOn w:val="Default"/>
    <w:next w:val="Default"/>
    <w:semiHidden/>
    <w:rsid w:val="00534E55"/>
    <w:pPr>
      <w:spacing w:line="300" w:lineRule="atLeast"/>
    </w:pPr>
    <w:rPr>
      <w:rFonts w:cs="Times New Roman"/>
      <w:color w:val="auto"/>
    </w:rPr>
  </w:style>
  <w:style w:type="paragraph" w:customStyle="1" w:styleId="CM11">
    <w:name w:val="CM11"/>
    <w:basedOn w:val="Default"/>
    <w:next w:val="Default"/>
    <w:semiHidden/>
    <w:rsid w:val="00534E55"/>
    <w:pPr>
      <w:spacing w:line="300" w:lineRule="atLeast"/>
    </w:pPr>
    <w:rPr>
      <w:rFonts w:cs="Times New Roman"/>
      <w:color w:val="auto"/>
    </w:rPr>
  </w:style>
  <w:style w:type="paragraph" w:customStyle="1" w:styleId="CM12">
    <w:name w:val="CM12"/>
    <w:basedOn w:val="Default"/>
    <w:next w:val="Default"/>
    <w:semiHidden/>
    <w:rsid w:val="00534E55"/>
    <w:pPr>
      <w:spacing w:line="300" w:lineRule="atLeast"/>
    </w:pPr>
    <w:rPr>
      <w:rFonts w:cs="Times New Roman"/>
      <w:color w:val="auto"/>
    </w:rPr>
  </w:style>
  <w:style w:type="paragraph" w:customStyle="1" w:styleId="CM5">
    <w:name w:val="CM5"/>
    <w:basedOn w:val="Default"/>
    <w:next w:val="Default"/>
    <w:semiHidden/>
    <w:rsid w:val="00534E55"/>
    <w:pPr>
      <w:spacing w:line="300" w:lineRule="atLeast"/>
    </w:pPr>
    <w:rPr>
      <w:rFonts w:cs="Times New Roman"/>
      <w:color w:val="auto"/>
    </w:rPr>
  </w:style>
  <w:style w:type="paragraph" w:customStyle="1" w:styleId="CM59">
    <w:name w:val="CM59"/>
    <w:basedOn w:val="Default"/>
    <w:next w:val="Default"/>
    <w:semiHidden/>
    <w:rsid w:val="00534E55"/>
    <w:pPr>
      <w:spacing w:after="363"/>
    </w:pPr>
    <w:rPr>
      <w:rFonts w:cs="Times New Roman"/>
      <w:color w:val="auto"/>
    </w:rPr>
  </w:style>
  <w:style w:type="paragraph" w:customStyle="1" w:styleId="CM13">
    <w:name w:val="CM13"/>
    <w:basedOn w:val="Default"/>
    <w:next w:val="Default"/>
    <w:semiHidden/>
    <w:rsid w:val="00534E55"/>
    <w:pPr>
      <w:spacing w:line="300" w:lineRule="atLeast"/>
    </w:pPr>
    <w:rPr>
      <w:rFonts w:cs="Times New Roman"/>
      <w:color w:val="auto"/>
    </w:rPr>
  </w:style>
  <w:style w:type="paragraph" w:customStyle="1" w:styleId="CM15">
    <w:name w:val="CM15"/>
    <w:basedOn w:val="Default"/>
    <w:next w:val="Default"/>
    <w:semiHidden/>
    <w:rsid w:val="00534E55"/>
    <w:pPr>
      <w:spacing w:line="300" w:lineRule="atLeast"/>
    </w:pPr>
    <w:rPr>
      <w:rFonts w:cs="Times New Roman"/>
      <w:color w:val="auto"/>
    </w:rPr>
  </w:style>
  <w:style w:type="paragraph" w:customStyle="1" w:styleId="CM18">
    <w:name w:val="CM18"/>
    <w:basedOn w:val="Default"/>
    <w:next w:val="Default"/>
    <w:semiHidden/>
    <w:rsid w:val="00534E55"/>
    <w:pPr>
      <w:spacing w:line="303" w:lineRule="atLeast"/>
    </w:pPr>
    <w:rPr>
      <w:rFonts w:cs="Times New Roman"/>
      <w:color w:val="auto"/>
    </w:rPr>
  </w:style>
  <w:style w:type="paragraph" w:customStyle="1" w:styleId="CM20">
    <w:name w:val="CM20"/>
    <w:basedOn w:val="Default"/>
    <w:next w:val="Default"/>
    <w:semiHidden/>
    <w:rsid w:val="00534E55"/>
    <w:pPr>
      <w:spacing w:line="300" w:lineRule="atLeast"/>
    </w:pPr>
    <w:rPr>
      <w:rFonts w:cs="Times New Roman"/>
      <w:color w:val="auto"/>
    </w:rPr>
  </w:style>
  <w:style w:type="paragraph" w:customStyle="1" w:styleId="CM21">
    <w:name w:val="CM21"/>
    <w:basedOn w:val="Default"/>
    <w:next w:val="Default"/>
    <w:semiHidden/>
    <w:rsid w:val="00534E55"/>
    <w:pPr>
      <w:spacing w:line="300" w:lineRule="atLeast"/>
    </w:pPr>
    <w:rPr>
      <w:rFonts w:cs="Times New Roman"/>
      <w:color w:val="auto"/>
    </w:rPr>
  </w:style>
  <w:style w:type="paragraph" w:customStyle="1" w:styleId="CM22">
    <w:name w:val="CM22"/>
    <w:basedOn w:val="Default"/>
    <w:next w:val="Default"/>
    <w:semiHidden/>
    <w:rsid w:val="00534E55"/>
    <w:pPr>
      <w:spacing w:line="300" w:lineRule="atLeast"/>
    </w:pPr>
    <w:rPr>
      <w:rFonts w:cs="Times New Roman"/>
      <w:color w:val="auto"/>
    </w:rPr>
  </w:style>
  <w:style w:type="paragraph" w:customStyle="1" w:styleId="CM23">
    <w:name w:val="CM23"/>
    <w:basedOn w:val="Default"/>
    <w:next w:val="Default"/>
    <w:semiHidden/>
    <w:rsid w:val="00534E55"/>
    <w:pPr>
      <w:spacing w:line="300" w:lineRule="atLeast"/>
    </w:pPr>
    <w:rPr>
      <w:rFonts w:cs="Times New Roman"/>
      <w:color w:val="auto"/>
    </w:rPr>
  </w:style>
  <w:style w:type="paragraph" w:customStyle="1" w:styleId="CM16">
    <w:name w:val="CM16"/>
    <w:basedOn w:val="Default"/>
    <w:next w:val="Default"/>
    <w:semiHidden/>
    <w:rsid w:val="00534E55"/>
    <w:pPr>
      <w:spacing w:line="300" w:lineRule="atLeast"/>
    </w:pPr>
    <w:rPr>
      <w:rFonts w:cs="Times New Roman"/>
      <w:color w:val="auto"/>
    </w:rPr>
  </w:style>
  <w:style w:type="paragraph" w:customStyle="1" w:styleId="CM31">
    <w:name w:val="CM31"/>
    <w:basedOn w:val="Default"/>
    <w:next w:val="Default"/>
    <w:semiHidden/>
    <w:rsid w:val="00534E55"/>
    <w:pPr>
      <w:spacing w:line="300" w:lineRule="atLeast"/>
    </w:pPr>
    <w:rPr>
      <w:rFonts w:cs="Times New Roman"/>
      <w:color w:val="auto"/>
    </w:rPr>
  </w:style>
  <w:style w:type="paragraph" w:customStyle="1" w:styleId="CM65">
    <w:name w:val="CM65"/>
    <w:basedOn w:val="Default"/>
    <w:next w:val="Default"/>
    <w:semiHidden/>
    <w:rsid w:val="00534E55"/>
    <w:pPr>
      <w:spacing w:after="63"/>
    </w:pPr>
    <w:rPr>
      <w:rFonts w:cs="Times New Roman"/>
      <w:color w:val="auto"/>
    </w:rPr>
  </w:style>
  <w:style w:type="paragraph" w:customStyle="1" w:styleId="CM33">
    <w:name w:val="CM33"/>
    <w:basedOn w:val="Default"/>
    <w:next w:val="Default"/>
    <w:semiHidden/>
    <w:rsid w:val="00534E55"/>
    <w:pPr>
      <w:spacing w:line="300" w:lineRule="atLeast"/>
    </w:pPr>
    <w:rPr>
      <w:rFonts w:cs="Times New Roman"/>
      <w:color w:val="auto"/>
    </w:rPr>
  </w:style>
  <w:style w:type="paragraph" w:customStyle="1" w:styleId="CM19">
    <w:name w:val="CM19"/>
    <w:basedOn w:val="Default"/>
    <w:next w:val="Default"/>
    <w:semiHidden/>
    <w:rsid w:val="00534E55"/>
    <w:pPr>
      <w:spacing w:line="300" w:lineRule="atLeast"/>
    </w:pPr>
    <w:rPr>
      <w:rFonts w:cs="Times New Roman"/>
      <w:color w:val="auto"/>
    </w:rPr>
  </w:style>
  <w:style w:type="paragraph" w:customStyle="1" w:styleId="CM34">
    <w:name w:val="CM34"/>
    <w:basedOn w:val="Default"/>
    <w:next w:val="Default"/>
    <w:semiHidden/>
    <w:rsid w:val="00534E55"/>
    <w:pPr>
      <w:spacing w:line="300" w:lineRule="atLeast"/>
    </w:pPr>
    <w:rPr>
      <w:rFonts w:cs="Times New Roman"/>
      <w:color w:val="auto"/>
    </w:rPr>
  </w:style>
  <w:style w:type="paragraph" w:customStyle="1" w:styleId="CM36">
    <w:name w:val="CM36"/>
    <w:basedOn w:val="Default"/>
    <w:next w:val="Default"/>
    <w:semiHidden/>
    <w:rsid w:val="00534E55"/>
    <w:pPr>
      <w:spacing w:line="300" w:lineRule="atLeast"/>
    </w:pPr>
    <w:rPr>
      <w:rFonts w:cs="Times New Roman"/>
      <w:color w:val="auto"/>
    </w:rPr>
  </w:style>
  <w:style w:type="paragraph" w:customStyle="1" w:styleId="CM67">
    <w:name w:val="CM67"/>
    <w:basedOn w:val="Default"/>
    <w:next w:val="Default"/>
    <w:semiHidden/>
    <w:rsid w:val="00534E55"/>
    <w:pPr>
      <w:spacing w:after="55"/>
    </w:pPr>
    <w:rPr>
      <w:rFonts w:cs="Times New Roman"/>
      <w:color w:val="auto"/>
    </w:rPr>
  </w:style>
  <w:style w:type="paragraph" w:customStyle="1" w:styleId="CM64">
    <w:name w:val="CM64"/>
    <w:basedOn w:val="Default"/>
    <w:next w:val="Default"/>
    <w:semiHidden/>
    <w:rsid w:val="00534E55"/>
    <w:pPr>
      <w:spacing w:after="110"/>
    </w:pPr>
    <w:rPr>
      <w:rFonts w:cs="Times New Roman"/>
      <w:color w:val="auto"/>
    </w:rPr>
  </w:style>
  <w:style w:type="paragraph" w:customStyle="1" w:styleId="CM37">
    <w:name w:val="CM37"/>
    <w:basedOn w:val="Default"/>
    <w:next w:val="Default"/>
    <w:semiHidden/>
    <w:rsid w:val="00534E55"/>
    <w:pPr>
      <w:spacing w:line="298" w:lineRule="atLeast"/>
    </w:pPr>
    <w:rPr>
      <w:rFonts w:cs="Times New Roman"/>
      <w:color w:val="auto"/>
    </w:rPr>
  </w:style>
  <w:style w:type="paragraph" w:customStyle="1" w:styleId="CM38">
    <w:name w:val="CM38"/>
    <w:basedOn w:val="Default"/>
    <w:next w:val="Default"/>
    <w:semiHidden/>
    <w:rsid w:val="00534E55"/>
    <w:pPr>
      <w:spacing w:line="300" w:lineRule="atLeast"/>
    </w:pPr>
    <w:rPr>
      <w:rFonts w:cs="Times New Roman"/>
      <w:color w:val="auto"/>
    </w:rPr>
  </w:style>
  <w:style w:type="paragraph" w:customStyle="1" w:styleId="CM39">
    <w:name w:val="CM39"/>
    <w:basedOn w:val="Default"/>
    <w:next w:val="Default"/>
    <w:semiHidden/>
    <w:rsid w:val="00534E55"/>
    <w:pPr>
      <w:spacing w:line="260" w:lineRule="atLeast"/>
    </w:pPr>
    <w:rPr>
      <w:rFonts w:cs="Times New Roman"/>
      <w:color w:val="auto"/>
    </w:rPr>
  </w:style>
  <w:style w:type="paragraph" w:customStyle="1" w:styleId="CM24">
    <w:name w:val="CM24"/>
    <w:basedOn w:val="Default"/>
    <w:next w:val="Default"/>
    <w:semiHidden/>
    <w:rsid w:val="00534E55"/>
    <w:pPr>
      <w:spacing w:line="300" w:lineRule="atLeast"/>
    </w:pPr>
    <w:rPr>
      <w:rFonts w:cs="Times New Roman"/>
      <w:color w:val="auto"/>
    </w:rPr>
  </w:style>
  <w:style w:type="paragraph" w:customStyle="1" w:styleId="CM42">
    <w:name w:val="CM42"/>
    <w:basedOn w:val="Default"/>
    <w:next w:val="Default"/>
    <w:semiHidden/>
    <w:rsid w:val="00534E55"/>
    <w:pPr>
      <w:spacing w:line="300" w:lineRule="atLeast"/>
    </w:pPr>
    <w:rPr>
      <w:rFonts w:cs="Times New Roman"/>
      <w:color w:val="auto"/>
    </w:rPr>
  </w:style>
  <w:style w:type="paragraph" w:customStyle="1" w:styleId="CM63">
    <w:name w:val="CM63"/>
    <w:basedOn w:val="Default"/>
    <w:next w:val="Default"/>
    <w:semiHidden/>
    <w:rsid w:val="00534E55"/>
    <w:pPr>
      <w:spacing w:after="510"/>
    </w:pPr>
    <w:rPr>
      <w:rFonts w:cs="Times New Roman"/>
      <w:color w:val="auto"/>
    </w:rPr>
  </w:style>
  <w:style w:type="paragraph" w:customStyle="1" w:styleId="CM45">
    <w:name w:val="CM45"/>
    <w:basedOn w:val="Default"/>
    <w:next w:val="Default"/>
    <w:semiHidden/>
    <w:rsid w:val="00534E55"/>
    <w:pPr>
      <w:spacing w:line="300" w:lineRule="atLeast"/>
    </w:pPr>
    <w:rPr>
      <w:rFonts w:cs="Times New Roman"/>
      <w:color w:val="auto"/>
    </w:rPr>
  </w:style>
  <w:style w:type="paragraph" w:customStyle="1" w:styleId="CM46">
    <w:name w:val="CM46"/>
    <w:basedOn w:val="Default"/>
    <w:next w:val="Default"/>
    <w:semiHidden/>
    <w:rsid w:val="00534E55"/>
    <w:pPr>
      <w:spacing w:line="300" w:lineRule="atLeast"/>
    </w:pPr>
    <w:rPr>
      <w:rFonts w:cs="Times New Roman"/>
      <w:color w:val="auto"/>
    </w:rPr>
  </w:style>
  <w:style w:type="paragraph" w:customStyle="1" w:styleId="CM47">
    <w:name w:val="CM47"/>
    <w:basedOn w:val="Default"/>
    <w:next w:val="Default"/>
    <w:semiHidden/>
    <w:rsid w:val="00534E55"/>
    <w:pPr>
      <w:spacing w:line="300" w:lineRule="atLeast"/>
    </w:pPr>
    <w:rPr>
      <w:rFonts w:cs="Times New Roman"/>
      <w:color w:val="auto"/>
    </w:rPr>
  </w:style>
  <w:style w:type="paragraph" w:customStyle="1" w:styleId="CM48">
    <w:name w:val="CM48"/>
    <w:basedOn w:val="Default"/>
    <w:next w:val="Default"/>
    <w:semiHidden/>
    <w:rsid w:val="00534E55"/>
    <w:pPr>
      <w:spacing w:line="300" w:lineRule="atLeast"/>
    </w:pPr>
    <w:rPr>
      <w:rFonts w:cs="Times New Roman"/>
      <w:color w:val="auto"/>
    </w:rPr>
  </w:style>
  <w:style w:type="paragraph" w:customStyle="1" w:styleId="CM49">
    <w:name w:val="CM49"/>
    <w:basedOn w:val="Default"/>
    <w:next w:val="Default"/>
    <w:semiHidden/>
    <w:rsid w:val="00534E55"/>
    <w:pPr>
      <w:spacing w:line="300" w:lineRule="atLeast"/>
    </w:pPr>
    <w:rPr>
      <w:rFonts w:cs="Times New Roman"/>
      <w:color w:val="auto"/>
    </w:rPr>
  </w:style>
  <w:style w:type="paragraph" w:customStyle="1" w:styleId="CM50">
    <w:name w:val="CM50"/>
    <w:basedOn w:val="Default"/>
    <w:next w:val="Default"/>
    <w:semiHidden/>
    <w:rsid w:val="00534E55"/>
    <w:pPr>
      <w:spacing w:line="300" w:lineRule="atLeast"/>
    </w:pPr>
    <w:rPr>
      <w:rFonts w:cs="Times New Roman"/>
      <w:color w:val="auto"/>
    </w:rPr>
  </w:style>
  <w:style w:type="paragraph" w:styleId="BalloonText">
    <w:name w:val="Balloon Text"/>
    <w:basedOn w:val="Normal"/>
    <w:semiHidden/>
    <w:rsid w:val="009B4C17"/>
    <w:rPr>
      <w:rFonts w:ascii="Tahoma" w:hAnsi="Tahoma" w:cs="Tahoma"/>
      <w:sz w:val="16"/>
      <w:szCs w:val="16"/>
    </w:rPr>
  </w:style>
  <w:style w:type="character" w:styleId="Hyperlink">
    <w:name w:val="Hyperlink"/>
    <w:basedOn w:val="DefaultParagraphFont"/>
    <w:semiHidden/>
    <w:rsid w:val="00D92B51"/>
    <w:rPr>
      <w:rFonts w:cs="Times New Roman"/>
      <w:color w:val="0000FF"/>
      <w:u w:val="single"/>
    </w:rPr>
  </w:style>
  <w:style w:type="table" w:styleId="TableGrid">
    <w:name w:val="Table Grid"/>
    <w:basedOn w:val="TableNormal"/>
    <w:semiHidden/>
    <w:rsid w:val="00D92B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lutation">
    <w:name w:val="Salutation"/>
    <w:basedOn w:val="Default"/>
    <w:next w:val="Default"/>
    <w:semiHidden/>
    <w:rsid w:val="00F20C16"/>
    <w:pPr>
      <w:widowControl/>
    </w:pPr>
    <w:rPr>
      <w:rFonts w:ascii="Arial" w:hAnsi="Arial" w:cs="Times New Roman"/>
      <w:color w:val="auto"/>
    </w:rPr>
  </w:style>
  <w:style w:type="paragraph" w:styleId="NormalWeb">
    <w:name w:val="Normal (Web)"/>
    <w:basedOn w:val="Normal"/>
    <w:semiHidden/>
    <w:rsid w:val="007A30DD"/>
    <w:pPr>
      <w:spacing w:before="100" w:beforeAutospacing="1" w:after="100" w:afterAutospacing="1"/>
    </w:pPr>
  </w:style>
  <w:style w:type="paragraph" w:customStyle="1" w:styleId="Bullet">
    <w:name w:val="Bullet"/>
    <w:semiHidden/>
    <w:rsid w:val="00314FFB"/>
    <w:pPr>
      <w:numPr>
        <w:numId w:val="1"/>
      </w:numPr>
      <w:ind w:left="357" w:hanging="357"/>
    </w:pPr>
    <w:rPr>
      <w:noProof/>
      <w:sz w:val="24"/>
      <w:lang w:val="en-US" w:eastAsia="en-US"/>
    </w:rPr>
  </w:style>
  <w:style w:type="paragraph" w:styleId="TOC1">
    <w:name w:val="toc 1"/>
    <w:basedOn w:val="Normal"/>
    <w:next w:val="Normal"/>
    <w:semiHidden/>
    <w:rsid w:val="004F6F08"/>
    <w:pPr>
      <w:tabs>
        <w:tab w:val="left" w:pos="301"/>
        <w:tab w:val="right" w:pos="9054"/>
      </w:tabs>
    </w:pPr>
    <w:rPr>
      <w:rFonts w:ascii="Trebuchet MS" w:hAnsi="Trebuchet MS"/>
      <w:b/>
      <w:caps/>
      <w:noProof/>
      <w:szCs w:val="20"/>
      <w:lang w:eastAsia="en-US"/>
    </w:rPr>
  </w:style>
  <w:style w:type="character" w:styleId="PageNumber">
    <w:name w:val="page number"/>
    <w:basedOn w:val="DefaultParagraphFont"/>
    <w:semiHidden/>
    <w:rsid w:val="00D93D70"/>
    <w:rPr>
      <w:rFonts w:cs="Times New Roman"/>
    </w:rPr>
  </w:style>
  <w:style w:type="paragraph" w:customStyle="1" w:styleId="Numbered">
    <w:name w:val="Numbered"/>
    <w:semiHidden/>
    <w:rsid w:val="001E5733"/>
    <w:pPr>
      <w:numPr>
        <w:numId w:val="3"/>
      </w:numPr>
    </w:pPr>
    <w:rPr>
      <w:rFonts w:ascii="Trebuchet MS" w:hAnsi="Trebuchet MS"/>
      <w:noProof/>
      <w:sz w:val="24"/>
      <w:lang w:val="en-US" w:eastAsia="en-US"/>
    </w:rPr>
  </w:style>
  <w:style w:type="paragraph" w:customStyle="1" w:styleId="dashed">
    <w:name w:val="dashed"/>
    <w:basedOn w:val="Normal"/>
    <w:semiHidden/>
    <w:rsid w:val="001E5733"/>
    <w:pPr>
      <w:numPr>
        <w:numId w:val="2"/>
      </w:numPr>
      <w:ind w:left="714" w:hanging="357"/>
    </w:pPr>
    <w:rPr>
      <w:rFonts w:ascii="Trebuchet MS" w:hAnsi="Trebuchet MS"/>
      <w:szCs w:val="20"/>
      <w:lang w:eastAsia="en-US"/>
    </w:rPr>
  </w:style>
  <w:style w:type="paragraph" w:customStyle="1" w:styleId="Lettered">
    <w:name w:val="Lettered"/>
    <w:semiHidden/>
    <w:rsid w:val="003F0CAA"/>
    <w:pPr>
      <w:numPr>
        <w:numId w:val="4"/>
      </w:numPr>
    </w:pPr>
    <w:rPr>
      <w:noProof/>
      <w:sz w:val="24"/>
      <w:lang w:val="en-US" w:eastAsia="en-US"/>
    </w:rPr>
  </w:style>
  <w:style w:type="paragraph" w:customStyle="1" w:styleId="Roman">
    <w:name w:val="Roman"/>
    <w:basedOn w:val="Normal"/>
    <w:semiHidden/>
    <w:rsid w:val="003F0CAA"/>
    <w:pPr>
      <w:numPr>
        <w:numId w:val="6"/>
      </w:numPr>
      <w:ind w:left="714" w:hanging="357"/>
    </w:pPr>
    <w:rPr>
      <w:rFonts w:ascii="Trebuchet MS" w:hAnsi="Trebuchet MS"/>
      <w:szCs w:val="20"/>
      <w:lang w:eastAsia="en-US"/>
    </w:rPr>
  </w:style>
  <w:style w:type="character" w:customStyle="1" w:styleId="smlred">
    <w:name w:val="smlred"/>
    <w:basedOn w:val="DefaultParagraphFont"/>
    <w:semiHidden/>
    <w:rsid w:val="006C1CAF"/>
    <w:rPr>
      <w:rFonts w:cs="Times New Roman"/>
      <w:color w:val="D86E20"/>
      <w:sz w:val="15"/>
      <w:szCs w:val="15"/>
    </w:rPr>
  </w:style>
  <w:style w:type="paragraph" w:styleId="Header">
    <w:name w:val="header"/>
    <w:basedOn w:val="Normal"/>
    <w:link w:val="HeaderChar"/>
    <w:uiPriority w:val="99"/>
    <w:rsid w:val="00AB71B9"/>
    <w:pPr>
      <w:tabs>
        <w:tab w:val="center" w:pos="4153"/>
        <w:tab w:val="right" w:pos="8306"/>
      </w:tabs>
      <w:spacing w:after="120"/>
    </w:pPr>
    <w:rPr>
      <w:rFonts w:ascii="Trebuchet MS" w:hAnsi="Trebuchet MS"/>
      <w:szCs w:val="20"/>
      <w:lang w:eastAsia="en-US"/>
    </w:rPr>
  </w:style>
  <w:style w:type="paragraph" w:styleId="Footer">
    <w:name w:val="footer"/>
    <w:basedOn w:val="Normal"/>
    <w:link w:val="FooterChar"/>
    <w:uiPriority w:val="99"/>
    <w:rsid w:val="00AB71B9"/>
    <w:pPr>
      <w:tabs>
        <w:tab w:val="center" w:pos="4153"/>
        <w:tab w:val="right" w:pos="8306"/>
      </w:tabs>
      <w:spacing w:after="120"/>
    </w:pPr>
    <w:rPr>
      <w:rFonts w:ascii="Trebuchet MS" w:hAnsi="Trebuchet MS"/>
      <w:szCs w:val="20"/>
      <w:lang w:eastAsia="en-US"/>
    </w:rPr>
  </w:style>
  <w:style w:type="character" w:styleId="FollowedHyperlink">
    <w:name w:val="FollowedHyperlink"/>
    <w:basedOn w:val="DefaultParagraphFont"/>
    <w:semiHidden/>
    <w:rsid w:val="00EF2EC3"/>
    <w:rPr>
      <w:rFonts w:cs="Times New Roman"/>
      <w:color w:val="800080"/>
      <w:u w:val="single"/>
    </w:rPr>
  </w:style>
  <w:style w:type="character" w:customStyle="1" w:styleId="actxsmall1">
    <w:name w:val="actxsmall1"/>
    <w:basedOn w:val="DefaultParagraphFont"/>
    <w:semiHidden/>
    <w:rsid w:val="00065771"/>
    <w:rPr>
      <w:rFonts w:cs="Times New Roman"/>
      <w:color w:val="000000"/>
      <w:sz w:val="24"/>
      <w:szCs w:val="24"/>
    </w:rPr>
  </w:style>
  <w:style w:type="paragraph" w:styleId="BodyText">
    <w:name w:val="Body Text"/>
    <w:basedOn w:val="Normal"/>
    <w:semiHidden/>
    <w:rsid w:val="00577D53"/>
    <w:rPr>
      <w:bCs/>
      <w:kern w:val="28"/>
      <w:sz w:val="28"/>
      <w:szCs w:val="20"/>
      <w:lang w:val="en-US" w:eastAsia="en-US"/>
    </w:rPr>
  </w:style>
  <w:style w:type="paragraph" w:styleId="BodyText2">
    <w:name w:val="Body Text 2"/>
    <w:basedOn w:val="Normal"/>
    <w:semiHidden/>
    <w:rsid w:val="00577D53"/>
    <w:rPr>
      <w:b/>
      <w:kern w:val="28"/>
      <w:sz w:val="28"/>
      <w:szCs w:val="20"/>
      <w:lang w:val="en-US" w:eastAsia="en-US"/>
    </w:rPr>
  </w:style>
  <w:style w:type="paragraph" w:styleId="BodyText3">
    <w:name w:val="Body Text 3"/>
    <w:basedOn w:val="Normal"/>
    <w:semiHidden/>
    <w:rsid w:val="00577D53"/>
    <w:pPr>
      <w:spacing w:line="360" w:lineRule="auto"/>
    </w:pPr>
    <w:rPr>
      <w:rFonts w:cs="Arial"/>
      <w:bCs/>
      <w:color w:val="0000FF"/>
      <w:kern w:val="28"/>
      <w:szCs w:val="20"/>
      <w:lang w:eastAsia="en-US"/>
    </w:rPr>
  </w:style>
  <w:style w:type="character" w:styleId="CommentReference">
    <w:name w:val="annotation reference"/>
    <w:basedOn w:val="DefaultParagraphFont"/>
    <w:semiHidden/>
    <w:rsid w:val="0002291E"/>
    <w:rPr>
      <w:sz w:val="16"/>
      <w:szCs w:val="16"/>
    </w:rPr>
  </w:style>
  <w:style w:type="paragraph" w:styleId="CommentText">
    <w:name w:val="annotation text"/>
    <w:basedOn w:val="Normal"/>
    <w:semiHidden/>
    <w:rsid w:val="0002291E"/>
    <w:rPr>
      <w:sz w:val="20"/>
      <w:szCs w:val="20"/>
    </w:rPr>
  </w:style>
  <w:style w:type="paragraph" w:styleId="CommentSubject">
    <w:name w:val="annotation subject"/>
    <w:basedOn w:val="CommentText"/>
    <w:next w:val="CommentText"/>
    <w:semiHidden/>
    <w:rsid w:val="0002291E"/>
    <w:rPr>
      <w:b/>
      <w:bCs/>
    </w:rPr>
  </w:style>
  <w:style w:type="paragraph" w:customStyle="1" w:styleId="StyleCM54ArialLinespacingAtleast15pt">
    <w:name w:val="Style CM54 + Arial Line spacing:  At least 15 pt"/>
    <w:basedOn w:val="CM54"/>
    <w:autoRedefine/>
    <w:semiHidden/>
    <w:rsid w:val="00394E29"/>
    <w:pPr>
      <w:spacing w:after="120"/>
    </w:pPr>
    <w:rPr>
      <w:rFonts w:ascii="Arial" w:hAnsi="Arial"/>
      <w:sz w:val="22"/>
      <w:szCs w:val="22"/>
    </w:rPr>
  </w:style>
  <w:style w:type="paragraph" w:customStyle="1" w:styleId="StyleCM54Arial">
    <w:name w:val="Style CM54 + Arial"/>
    <w:basedOn w:val="CM54"/>
    <w:link w:val="StyleCM54ArialChar"/>
    <w:autoRedefine/>
    <w:semiHidden/>
    <w:rsid w:val="00AD7A28"/>
    <w:rPr>
      <w:rFonts w:ascii="Arial" w:hAnsi="Arial"/>
    </w:rPr>
  </w:style>
  <w:style w:type="character" w:customStyle="1" w:styleId="DefaultChar">
    <w:name w:val="Default Char"/>
    <w:basedOn w:val="DefaultParagraphFont"/>
    <w:link w:val="Default"/>
    <w:rsid w:val="00AD7A28"/>
    <w:rPr>
      <w:rFonts w:ascii="Trebuchet MS" w:hAnsi="Trebuchet MS" w:cs="Trebuchet MS"/>
      <w:color w:val="000000"/>
      <w:sz w:val="24"/>
      <w:szCs w:val="24"/>
      <w:lang w:val="en-AU" w:eastAsia="en-AU" w:bidi="ar-SA"/>
    </w:rPr>
  </w:style>
  <w:style w:type="character" w:customStyle="1" w:styleId="CM54Char">
    <w:name w:val="CM54 Char"/>
    <w:basedOn w:val="DefaultChar"/>
    <w:link w:val="CM54"/>
    <w:rsid w:val="00AD7A28"/>
    <w:rPr>
      <w:rFonts w:ascii="Trebuchet MS" w:hAnsi="Trebuchet MS" w:cs="Trebuchet MS"/>
      <w:color w:val="000000"/>
      <w:sz w:val="24"/>
      <w:szCs w:val="24"/>
      <w:lang w:val="en-AU" w:eastAsia="en-AU" w:bidi="ar-SA"/>
    </w:rPr>
  </w:style>
  <w:style w:type="character" w:customStyle="1" w:styleId="StyleCM54ArialChar">
    <w:name w:val="Style CM54 + Arial Char"/>
    <w:basedOn w:val="CM54Char"/>
    <w:link w:val="StyleCM54Arial"/>
    <w:rsid w:val="00AD7A28"/>
    <w:rPr>
      <w:rFonts w:ascii="Arial" w:hAnsi="Arial" w:cs="Trebuchet MS"/>
      <w:color w:val="000000"/>
      <w:sz w:val="24"/>
      <w:szCs w:val="24"/>
      <w:lang w:val="en-AU" w:eastAsia="en-AU" w:bidi="ar-SA"/>
    </w:rPr>
  </w:style>
  <w:style w:type="paragraph" w:customStyle="1" w:styleId="StyleCM54LinespacingAtleast15pt">
    <w:name w:val="Style CM54 + Line spacing:  At least 15 pt"/>
    <w:basedOn w:val="CM54"/>
    <w:autoRedefine/>
    <w:semiHidden/>
    <w:rsid w:val="00E10790"/>
    <w:pPr>
      <w:spacing w:after="120"/>
    </w:pPr>
    <w:rPr>
      <w:szCs w:val="20"/>
    </w:rPr>
  </w:style>
  <w:style w:type="paragraph" w:customStyle="1" w:styleId="BodyText1">
    <w:name w:val="Body Text1"/>
    <w:basedOn w:val="Normal"/>
    <w:autoRedefine/>
    <w:semiHidden/>
    <w:rsid w:val="003634A0"/>
    <w:pPr>
      <w:spacing w:after="120"/>
    </w:pPr>
    <w:rPr>
      <w:rFonts w:cs="Arial"/>
      <w:color w:val="000000"/>
    </w:rPr>
  </w:style>
  <w:style w:type="paragraph" w:customStyle="1" w:styleId="body">
    <w:name w:val="body"/>
    <w:basedOn w:val="Normal"/>
    <w:autoRedefine/>
    <w:semiHidden/>
    <w:rsid w:val="00224118"/>
    <w:pPr>
      <w:spacing w:after="120"/>
    </w:pPr>
    <w:rPr>
      <w:rFonts w:cs="Arial"/>
      <w:color w:val="000000"/>
    </w:rPr>
  </w:style>
  <w:style w:type="paragraph" w:customStyle="1" w:styleId="StyleArialAfter6pt">
    <w:name w:val="Style Arial After:  6 pt"/>
    <w:basedOn w:val="Normal"/>
    <w:semiHidden/>
    <w:rsid w:val="00224118"/>
    <w:pPr>
      <w:spacing w:after="120"/>
    </w:pPr>
    <w:rPr>
      <w:szCs w:val="20"/>
    </w:rPr>
  </w:style>
  <w:style w:type="numbering" w:styleId="111111">
    <w:name w:val="Outline List 2"/>
    <w:basedOn w:val="NoList"/>
    <w:semiHidden/>
    <w:rsid w:val="005E2DCE"/>
    <w:pPr>
      <w:numPr>
        <w:numId w:val="10"/>
      </w:numPr>
    </w:pPr>
  </w:style>
  <w:style w:type="numbering" w:styleId="1ai">
    <w:name w:val="Outline List 1"/>
    <w:basedOn w:val="NoList"/>
    <w:semiHidden/>
    <w:rsid w:val="005E2DCE"/>
    <w:pPr>
      <w:numPr>
        <w:numId w:val="11"/>
      </w:numPr>
    </w:pPr>
  </w:style>
  <w:style w:type="numbering" w:styleId="ArticleSection">
    <w:name w:val="Outline List 3"/>
    <w:basedOn w:val="NoList"/>
    <w:semiHidden/>
    <w:rsid w:val="005E2DCE"/>
    <w:pPr>
      <w:numPr>
        <w:numId w:val="12"/>
      </w:numPr>
    </w:pPr>
  </w:style>
  <w:style w:type="paragraph" w:styleId="BlockText">
    <w:name w:val="Block Text"/>
    <w:basedOn w:val="Normal"/>
    <w:semiHidden/>
    <w:rsid w:val="005E2DCE"/>
    <w:pPr>
      <w:spacing w:after="120"/>
      <w:ind w:left="1440" w:right="1440"/>
    </w:pPr>
  </w:style>
  <w:style w:type="paragraph" w:styleId="BodyTextFirstIndent">
    <w:name w:val="Body Text First Indent"/>
    <w:basedOn w:val="BodyText"/>
    <w:semiHidden/>
    <w:rsid w:val="005E2DCE"/>
    <w:pPr>
      <w:spacing w:after="120"/>
      <w:ind w:firstLine="210"/>
    </w:pPr>
    <w:rPr>
      <w:rFonts w:ascii="Times New Roman" w:hAnsi="Times New Roman"/>
      <w:bCs w:val="0"/>
      <w:kern w:val="0"/>
      <w:sz w:val="24"/>
      <w:szCs w:val="24"/>
      <w:lang w:val="en-AU" w:eastAsia="en-AU"/>
    </w:rPr>
  </w:style>
  <w:style w:type="paragraph" w:styleId="BodyTextIndent">
    <w:name w:val="Body Text Indent"/>
    <w:basedOn w:val="Normal"/>
    <w:semiHidden/>
    <w:rsid w:val="005E2DCE"/>
    <w:pPr>
      <w:spacing w:after="120"/>
      <w:ind w:left="283"/>
    </w:pPr>
  </w:style>
  <w:style w:type="paragraph" w:styleId="BodyTextFirstIndent2">
    <w:name w:val="Body Text First Indent 2"/>
    <w:basedOn w:val="BodyTextIndent"/>
    <w:semiHidden/>
    <w:rsid w:val="005E2DCE"/>
    <w:pPr>
      <w:ind w:firstLine="210"/>
    </w:pPr>
  </w:style>
  <w:style w:type="paragraph" w:styleId="BodyTextIndent2">
    <w:name w:val="Body Text Indent 2"/>
    <w:basedOn w:val="Normal"/>
    <w:semiHidden/>
    <w:rsid w:val="005E2DCE"/>
    <w:pPr>
      <w:spacing w:after="120" w:line="480" w:lineRule="auto"/>
      <w:ind w:left="283"/>
    </w:pPr>
  </w:style>
  <w:style w:type="paragraph" w:styleId="BodyTextIndent3">
    <w:name w:val="Body Text Indent 3"/>
    <w:basedOn w:val="Normal"/>
    <w:semiHidden/>
    <w:rsid w:val="005E2DCE"/>
    <w:pPr>
      <w:spacing w:after="120"/>
      <w:ind w:left="283"/>
    </w:pPr>
    <w:rPr>
      <w:sz w:val="16"/>
      <w:szCs w:val="16"/>
    </w:rPr>
  </w:style>
  <w:style w:type="paragraph" w:styleId="Closing">
    <w:name w:val="Closing"/>
    <w:basedOn w:val="Normal"/>
    <w:semiHidden/>
    <w:rsid w:val="005E2DCE"/>
    <w:pPr>
      <w:ind w:left="4252"/>
    </w:pPr>
  </w:style>
  <w:style w:type="paragraph" w:styleId="Date">
    <w:name w:val="Date"/>
    <w:basedOn w:val="Normal"/>
    <w:next w:val="Normal"/>
    <w:semiHidden/>
    <w:rsid w:val="005E2DCE"/>
  </w:style>
  <w:style w:type="paragraph" w:styleId="E-mailSignature">
    <w:name w:val="E-mail Signature"/>
    <w:basedOn w:val="Normal"/>
    <w:semiHidden/>
    <w:rsid w:val="005E2DCE"/>
  </w:style>
  <w:style w:type="character" w:styleId="Emphasis">
    <w:name w:val="Emphasis"/>
    <w:basedOn w:val="DefaultParagraphFont"/>
    <w:qFormat/>
    <w:rsid w:val="005E2DCE"/>
    <w:rPr>
      <w:i/>
      <w:iCs/>
    </w:rPr>
  </w:style>
  <w:style w:type="paragraph" w:styleId="EnvelopeAddress">
    <w:name w:val="envelope address"/>
    <w:basedOn w:val="Normal"/>
    <w:semiHidden/>
    <w:rsid w:val="005E2DCE"/>
    <w:pPr>
      <w:framePr w:w="7920" w:h="1980" w:hRule="exact" w:hSpace="180" w:wrap="auto" w:hAnchor="page" w:xAlign="center" w:yAlign="bottom"/>
      <w:ind w:left="2880"/>
    </w:pPr>
    <w:rPr>
      <w:rFonts w:cs="Arial"/>
    </w:rPr>
  </w:style>
  <w:style w:type="paragraph" w:styleId="EnvelopeReturn">
    <w:name w:val="envelope return"/>
    <w:basedOn w:val="Normal"/>
    <w:semiHidden/>
    <w:rsid w:val="005E2DCE"/>
    <w:rPr>
      <w:rFonts w:cs="Arial"/>
      <w:sz w:val="20"/>
      <w:szCs w:val="20"/>
    </w:rPr>
  </w:style>
  <w:style w:type="character" w:styleId="HTMLAcronym">
    <w:name w:val="HTML Acronym"/>
    <w:basedOn w:val="DefaultParagraphFont"/>
    <w:semiHidden/>
    <w:rsid w:val="005E2DCE"/>
  </w:style>
  <w:style w:type="paragraph" w:styleId="HTMLAddress">
    <w:name w:val="HTML Address"/>
    <w:basedOn w:val="Normal"/>
    <w:semiHidden/>
    <w:rsid w:val="005E2DCE"/>
    <w:rPr>
      <w:i/>
      <w:iCs/>
    </w:rPr>
  </w:style>
  <w:style w:type="character" w:styleId="HTMLCite">
    <w:name w:val="HTML Cite"/>
    <w:basedOn w:val="DefaultParagraphFont"/>
    <w:semiHidden/>
    <w:rsid w:val="005E2DCE"/>
    <w:rPr>
      <w:i/>
      <w:iCs/>
    </w:rPr>
  </w:style>
  <w:style w:type="character" w:styleId="HTMLCode">
    <w:name w:val="HTML Code"/>
    <w:basedOn w:val="DefaultParagraphFont"/>
    <w:semiHidden/>
    <w:rsid w:val="005E2DCE"/>
    <w:rPr>
      <w:rFonts w:ascii="Courier New" w:hAnsi="Courier New" w:cs="Courier New"/>
      <w:sz w:val="20"/>
      <w:szCs w:val="20"/>
    </w:rPr>
  </w:style>
  <w:style w:type="character" w:styleId="HTMLDefinition">
    <w:name w:val="HTML Definition"/>
    <w:basedOn w:val="DefaultParagraphFont"/>
    <w:semiHidden/>
    <w:rsid w:val="005E2DCE"/>
    <w:rPr>
      <w:i/>
      <w:iCs/>
    </w:rPr>
  </w:style>
  <w:style w:type="character" w:styleId="HTMLKeyboard">
    <w:name w:val="HTML Keyboard"/>
    <w:basedOn w:val="DefaultParagraphFont"/>
    <w:semiHidden/>
    <w:rsid w:val="005E2DCE"/>
    <w:rPr>
      <w:rFonts w:ascii="Courier New" w:hAnsi="Courier New" w:cs="Courier New"/>
      <w:sz w:val="20"/>
      <w:szCs w:val="20"/>
    </w:rPr>
  </w:style>
  <w:style w:type="paragraph" w:styleId="HTMLPreformatted">
    <w:name w:val="HTML Preformatted"/>
    <w:basedOn w:val="Normal"/>
    <w:semiHidden/>
    <w:rsid w:val="005E2DCE"/>
    <w:rPr>
      <w:rFonts w:ascii="Courier New" w:hAnsi="Courier New" w:cs="Courier New"/>
      <w:sz w:val="20"/>
      <w:szCs w:val="20"/>
    </w:rPr>
  </w:style>
  <w:style w:type="character" w:styleId="HTMLSample">
    <w:name w:val="HTML Sample"/>
    <w:basedOn w:val="DefaultParagraphFont"/>
    <w:semiHidden/>
    <w:rsid w:val="005E2DCE"/>
    <w:rPr>
      <w:rFonts w:ascii="Courier New" w:hAnsi="Courier New" w:cs="Courier New"/>
    </w:rPr>
  </w:style>
  <w:style w:type="character" w:styleId="HTMLTypewriter">
    <w:name w:val="HTML Typewriter"/>
    <w:basedOn w:val="DefaultParagraphFont"/>
    <w:semiHidden/>
    <w:rsid w:val="005E2DCE"/>
    <w:rPr>
      <w:rFonts w:ascii="Courier New" w:hAnsi="Courier New" w:cs="Courier New"/>
      <w:sz w:val="20"/>
      <w:szCs w:val="20"/>
    </w:rPr>
  </w:style>
  <w:style w:type="character" w:styleId="HTMLVariable">
    <w:name w:val="HTML Variable"/>
    <w:basedOn w:val="DefaultParagraphFont"/>
    <w:semiHidden/>
    <w:rsid w:val="005E2DCE"/>
    <w:rPr>
      <w:i/>
      <w:iCs/>
    </w:rPr>
  </w:style>
  <w:style w:type="character" w:styleId="LineNumber">
    <w:name w:val="line number"/>
    <w:basedOn w:val="DefaultParagraphFont"/>
    <w:semiHidden/>
    <w:rsid w:val="005E2DCE"/>
  </w:style>
  <w:style w:type="paragraph" w:styleId="List">
    <w:name w:val="List"/>
    <w:basedOn w:val="Normal"/>
    <w:semiHidden/>
    <w:rsid w:val="005E2DCE"/>
    <w:pPr>
      <w:ind w:left="283" w:hanging="283"/>
    </w:pPr>
  </w:style>
  <w:style w:type="paragraph" w:styleId="List2">
    <w:name w:val="List 2"/>
    <w:basedOn w:val="Normal"/>
    <w:semiHidden/>
    <w:rsid w:val="005E2DCE"/>
    <w:pPr>
      <w:ind w:left="566" w:hanging="283"/>
    </w:pPr>
  </w:style>
  <w:style w:type="paragraph" w:styleId="List3">
    <w:name w:val="List 3"/>
    <w:basedOn w:val="Normal"/>
    <w:semiHidden/>
    <w:rsid w:val="005E2DCE"/>
    <w:pPr>
      <w:ind w:left="849" w:hanging="283"/>
    </w:pPr>
  </w:style>
  <w:style w:type="paragraph" w:styleId="List4">
    <w:name w:val="List 4"/>
    <w:basedOn w:val="Normal"/>
    <w:semiHidden/>
    <w:rsid w:val="005E2DCE"/>
    <w:pPr>
      <w:ind w:left="1132" w:hanging="283"/>
    </w:pPr>
  </w:style>
  <w:style w:type="paragraph" w:styleId="List5">
    <w:name w:val="List 5"/>
    <w:basedOn w:val="Normal"/>
    <w:semiHidden/>
    <w:rsid w:val="005E2DCE"/>
    <w:pPr>
      <w:ind w:left="1415" w:hanging="283"/>
    </w:pPr>
  </w:style>
  <w:style w:type="paragraph" w:styleId="ListBullet">
    <w:name w:val="List Bullet"/>
    <w:basedOn w:val="Normal"/>
    <w:semiHidden/>
    <w:rsid w:val="005E2DCE"/>
    <w:pPr>
      <w:numPr>
        <w:numId w:val="13"/>
      </w:numPr>
    </w:pPr>
  </w:style>
  <w:style w:type="paragraph" w:styleId="ListBullet2">
    <w:name w:val="List Bullet 2"/>
    <w:basedOn w:val="Normal"/>
    <w:semiHidden/>
    <w:rsid w:val="005E2DCE"/>
    <w:pPr>
      <w:numPr>
        <w:numId w:val="14"/>
      </w:numPr>
    </w:pPr>
  </w:style>
  <w:style w:type="paragraph" w:styleId="ListBullet3">
    <w:name w:val="List Bullet 3"/>
    <w:basedOn w:val="Normal"/>
    <w:semiHidden/>
    <w:rsid w:val="005E2DCE"/>
    <w:pPr>
      <w:numPr>
        <w:numId w:val="15"/>
      </w:numPr>
    </w:pPr>
  </w:style>
  <w:style w:type="paragraph" w:styleId="ListBullet4">
    <w:name w:val="List Bullet 4"/>
    <w:basedOn w:val="Normal"/>
    <w:semiHidden/>
    <w:rsid w:val="005E2DCE"/>
    <w:pPr>
      <w:numPr>
        <w:numId w:val="16"/>
      </w:numPr>
    </w:pPr>
  </w:style>
  <w:style w:type="paragraph" w:styleId="ListBullet5">
    <w:name w:val="List Bullet 5"/>
    <w:basedOn w:val="Normal"/>
    <w:semiHidden/>
    <w:rsid w:val="005E2DCE"/>
    <w:pPr>
      <w:numPr>
        <w:numId w:val="17"/>
      </w:numPr>
    </w:pPr>
  </w:style>
  <w:style w:type="paragraph" w:styleId="ListContinue">
    <w:name w:val="List Continue"/>
    <w:basedOn w:val="Normal"/>
    <w:semiHidden/>
    <w:rsid w:val="005E2DCE"/>
    <w:pPr>
      <w:spacing w:after="120"/>
      <w:ind w:left="283"/>
    </w:pPr>
  </w:style>
  <w:style w:type="paragraph" w:styleId="ListContinue2">
    <w:name w:val="List Continue 2"/>
    <w:basedOn w:val="Normal"/>
    <w:semiHidden/>
    <w:rsid w:val="005E2DCE"/>
    <w:pPr>
      <w:spacing w:after="120"/>
      <w:ind w:left="566"/>
    </w:pPr>
  </w:style>
  <w:style w:type="paragraph" w:styleId="ListContinue3">
    <w:name w:val="List Continue 3"/>
    <w:basedOn w:val="Normal"/>
    <w:semiHidden/>
    <w:rsid w:val="005E2DCE"/>
    <w:pPr>
      <w:spacing w:after="120"/>
      <w:ind w:left="849"/>
    </w:pPr>
  </w:style>
  <w:style w:type="paragraph" w:styleId="ListContinue4">
    <w:name w:val="List Continue 4"/>
    <w:basedOn w:val="Normal"/>
    <w:semiHidden/>
    <w:rsid w:val="005E2DCE"/>
    <w:pPr>
      <w:spacing w:after="120"/>
      <w:ind w:left="1132"/>
    </w:pPr>
  </w:style>
  <w:style w:type="paragraph" w:styleId="ListContinue5">
    <w:name w:val="List Continue 5"/>
    <w:basedOn w:val="Normal"/>
    <w:semiHidden/>
    <w:rsid w:val="005E2DCE"/>
    <w:pPr>
      <w:spacing w:after="120"/>
      <w:ind w:left="1415"/>
    </w:pPr>
  </w:style>
  <w:style w:type="paragraph" w:styleId="ListNumber">
    <w:name w:val="List Number"/>
    <w:basedOn w:val="Normal"/>
    <w:semiHidden/>
    <w:rsid w:val="005E2DCE"/>
    <w:pPr>
      <w:numPr>
        <w:numId w:val="18"/>
      </w:numPr>
    </w:pPr>
  </w:style>
  <w:style w:type="paragraph" w:styleId="ListNumber2">
    <w:name w:val="List Number 2"/>
    <w:basedOn w:val="Normal"/>
    <w:semiHidden/>
    <w:rsid w:val="005E2DCE"/>
    <w:pPr>
      <w:numPr>
        <w:numId w:val="19"/>
      </w:numPr>
    </w:pPr>
  </w:style>
  <w:style w:type="paragraph" w:styleId="ListNumber3">
    <w:name w:val="List Number 3"/>
    <w:basedOn w:val="Normal"/>
    <w:semiHidden/>
    <w:rsid w:val="005E2DCE"/>
    <w:pPr>
      <w:numPr>
        <w:numId w:val="20"/>
      </w:numPr>
    </w:pPr>
  </w:style>
  <w:style w:type="paragraph" w:styleId="ListNumber4">
    <w:name w:val="List Number 4"/>
    <w:basedOn w:val="Normal"/>
    <w:semiHidden/>
    <w:rsid w:val="005E2DCE"/>
    <w:pPr>
      <w:numPr>
        <w:numId w:val="21"/>
      </w:numPr>
    </w:pPr>
  </w:style>
  <w:style w:type="paragraph" w:styleId="ListNumber5">
    <w:name w:val="List Number 5"/>
    <w:basedOn w:val="Normal"/>
    <w:semiHidden/>
    <w:rsid w:val="005E2DCE"/>
    <w:pPr>
      <w:numPr>
        <w:numId w:val="22"/>
      </w:numPr>
    </w:pPr>
  </w:style>
  <w:style w:type="paragraph" w:styleId="MessageHeader">
    <w:name w:val="Message Header"/>
    <w:basedOn w:val="Normal"/>
    <w:semiHidden/>
    <w:rsid w:val="005E2DC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rsid w:val="005E2DCE"/>
    <w:pPr>
      <w:ind w:left="720"/>
    </w:pPr>
  </w:style>
  <w:style w:type="paragraph" w:styleId="NoteHeading">
    <w:name w:val="Note Heading"/>
    <w:basedOn w:val="Normal"/>
    <w:next w:val="Normal"/>
    <w:semiHidden/>
    <w:rsid w:val="005E2DCE"/>
  </w:style>
  <w:style w:type="paragraph" w:styleId="PlainText">
    <w:name w:val="Plain Text"/>
    <w:basedOn w:val="Normal"/>
    <w:semiHidden/>
    <w:rsid w:val="005E2DCE"/>
    <w:rPr>
      <w:rFonts w:ascii="Courier New" w:hAnsi="Courier New" w:cs="Courier New"/>
      <w:sz w:val="20"/>
      <w:szCs w:val="20"/>
    </w:rPr>
  </w:style>
  <w:style w:type="paragraph" w:styleId="Signature">
    <w:name w:val="Signature"/>
    <w:basedOn w:val="Normal"/>
    <w:semiHidden/>
    <w:rsid w:val="005E2DCE"/>
    <w:pPr>
      <w:ind w:left="4252"/>
    </w:pPr>
  </w:style>
  <w:style w:type="character" w:styleId="Strong">
    <w:name w:val="Strong"/>
    <w:basedOn w:val="DefaultParagraphFont"/>
    <w:qFormat/>
    <w:rsid w:val="005E2DCE"/>
    <w:rPr>
      <w:b/>
      <w:bCs/>
    </w:rPr>
  </w:style>
  <w:style w:type="paragraph" w:styleId="Subtitle">
    <w:name w:val="Subtitle"/>
    <w:basedOn w:val="Normal"/>
    <w:qFormat/>
    <w:rsid w:val="005E2DCE"/>
    <w:pPr>
      <w:spacing w:after="60"/>
      <w:jc w:val="center"/>
      <w:outlineLvl w:val="1"/>
    </w:pPr>
    <w:rPr>
      <w:rFonts w:cs="Arial"/>
    </w:rPr>
  </w:style>
  <w:style w:type="table" w:styleId="Table3Deffects1">
    <w:name w:val="Table 3D effects 1"/>
    <w:basedOn w:val="TableNormal"/>
    <w:semiHidden/>
    <w:rsid w:val="005E2DC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E2DC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E2DC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E2DC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E2DC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E2DC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E2DC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E2DC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E2DC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E2DC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E2DC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E2DC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E2DC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E2DC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E2DC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E2DC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E2DC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E2DC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E2DC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E2DC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E2DC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E2DC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E2DC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E2DC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E2DC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E2DC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E2DC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E2DC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E2DC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E2DC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E2DC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E2DC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E2DC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E2DC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E2DC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E2DC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E2DC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E2DC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E2DC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E2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E2DC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E2DC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E2DC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E2DCE"/>
    <w:pPr>
      <w:spacing w:before="240" w:after="60"/>
      <w:jc w:val="center"/>
      <w:outlineLvl w:val="0"/>
    </w:pPr>
    <w:rPr>
      <w:rFonts w:cs="Arial"/>
      <w:b/>
      <w:bCs/>
      <w:kern w:val="28"/>
      <w:sz w:val="32"/>
      <w:szCs w:val="32"/>
    </w:rPr>
  </w:style>
  <w:style w:type="paragraph" w:customStyle="1" w:styleId="text">
    <w:name w:val="text"/>
    <w:link w:val="textChar"/>
    <w:autoRedefine/>
    <w:rsid w:val="00F33A18"/>
    <w:pPr>
      <w:spacing w:before="240" w:after="113"/>
    </w:pPr>
    <w:rPr>
      <w:rFonts w:ascii="Arial" w:hAnsi="Arial" w:cs="Arial"/>
      <w:color w:val="404040" w:themeColor="text1" w:themeTint="BF"/>
      <w:sz w:val="22"/>
      <w:szCs w:val="22"/>
    </w:rPr>
  </w:style>
  <w:style w:type="paragraph" w:customStyle="1" w:styleId="subheadingitalic">
    <w:name w:val="subheading italic"/>
    <w:link w:val="subheadingitalicChar"/>
    <w:autoRedefine/>
    <w:rsid w:val="00BA050F"/>
    <w:pPr>
      <w:spacing w:before="113" w:after="113"/>
    </w:pPr>
    <w:rPr>
      <w:rFonts w:ascii="Arial" w:hAnsi="Arial" w:cs="Arial"/>
      <w:b/>
      <w:bCs/>
      <w:iCs/>
      <w:color w:val="014636"/>
      <w:sz w:val="24"/>
      <w:szCs w:val="24"/>
    </w:rPr>
  </w:style>
  <w:style w:type="paragraph" w:customStyle="1" w:styleId="subheadingblack">
    <w:name w:val="subheading black"/>
    <w:rsid w:val="00FA1740"/>
    <w:pPr>
      <w:spacing w:after="120"/>
    </w:pPr>
    <w:rPr>
      <w:rFonts w:ascii="Arial" w:hAnsi="Arial" w:cs="Arial"/>
      <w:b/>
      <w:bCs/>
      <w:sz w:val="22"/>
      <w:szCs w:val="24"/>
    </w:rPr>
  </w:style>
  <w:style w:type="paragraph" w:customStyle="1" w:styleId="bullet0">
    <w:name w:val="bullet"/>
    <w:next w:val="Bullet"/>
    <w:link w:val="bulletChar"/>
    <w:autoRedefine/>
    <w:rsid w:val="00636DCC"/>
    <w:pPr>
      <w:spacing w:after="113"/>
    </w:pPr>
    <w:rPr>
      <w:rFonts w:ascii="Arial" w:hAnsi="Arial" w:cs="Arial"/>
      <w:sz w:val="22"/>
      <w:szCs w:val="24"/>
    </w:rPr>
  </w:style>
  <w:style w:type="paragraph" w:customStyle="1" w:styleId="tablecaption">
    <w:name w:val="table caption"/>
    <w:autoRedefine/>
    <w:rsid w:val="00E95729"/>
    <w:pPr>
      <w:spacing w:before="120" w:after="120"/>
      <w:jc w:val="center"/>
    </w:pPr>
    <w:rPr>
      <w:rFonts w:ascii="Arial" w:hAnsi="Arial"/>
      <w:b/>
      <w:sz w:val="22"/>
    </w:rPr>
  </w:style>
  <w:style w:type="paragraph" w:customStyle="1" w:styleId="subheadingitalic3">
    <w:name w:val="subheading italic3"/>
    <w:rsid w:val="003F0D61"/>
    <w:pPr>
      <w:autoSpaceDE w:val="0"/>
      <w:autoSpaceDN w:val="0"/>
      <w:adjustRightInd w:val="0"/>
      <w:spacing w:before="60" w:after="60"/>
    </w:pPr>
    <w:rPr>
      <w:rFonts w:ascii="Arial" w:hAnsi="Arial" w:cs="Trebuchet MS"/>
      <w:b/>
      <w:bCs/>
      <w:iCs/>
      <w:sz w:val="22"/>
      <w:szCs w:val="24"/>
    </w:rPr>
  </w:style>
  <w:style w:type="paragraph" w:customStyle="1" w:styleId="Heading">
    <w:name w:val="Heading"/>
    <w:autoRedefine/>
    <w:rsid w:val="00BF450F"/>
    <w:pPr>
      <w:spacing w:after="120"/>
    </w:pPr>
    <w:rPr>
      <w:rFonts w:ascii="Arial" w:hAnsi="Arial" w:cs="Arial"/>
      <w:b/>
      <w:bCs/>
      <w:color w:val="017D57"/>
      <w:sz w:val="40"/>
      <w:szCs w:val="40"/>
    </w:rPr>
  </w:style>
  <w:style w:type="character" w:customStyle="1" w:styleId="textChar">
    <w:name w:val="text Char"/>
    <w:basedOn w:val="DefaultParagraphFont"/>
    <w:link w:val="text"/>
    <w:rsid w:val="00F33A18"/>
    <w:rPr>
      <w:rFonts w:ascii="Arial" w:hAnsi="Arial" w:cs="Arial"/>
      <w:color w:val="404040" w:themeColor="text1" w:themeTint="BF"/>
      <w:sz w:val="22"/>
      <w:szCs w:val="22"/>
    </w:rPr>
  </w:style>
  <w:style w:type="paragraph" w:customStyle="1" w:styleId="textblack">
    <w:name w:val="text black"/>
    <w:basedOn w:val="text"/>
    <w:link w:val="textblackChar"/>
    <w:rsid w:val="00DB584F"/>
    <w:rPr>
      <w:b/>
    </w:rPr>
  </w:style>
  <w:style w:type="paragraph" w:customStyle="1" w:styleId="Hyperlink1">
    <w:name w:val="Hyperlink1"/>
    <w:link w:val="hyperlinkChar"/>
    <w:rsid w:val="00BE5A15"/>
    <w:rPr>
      <w:rFonts w:ascii="Arial" w:hAnsi="Arial" w:cs="Arial"/>
      <w:color w:val="0000FF"/>
      <w:sz w:val="24"/>
      <w:szCs w:val="24"/>
    </w:rPr>
  </w:style>
  <w:style w:type="character" w:customStyle="1" w:styleId="hyperlinkChar">
    <w:name w:val="hyperlink Char"/>
    <w:basedOn w:val="DefaultParagraphFont"/>
    <w:link w:val="Hyperlink1"/>
    <w:rsid w:val="00BE5A15"/>
    <w:rPr>
      <w:rFonts w:ascii="Arial" w:hAnsi="Arial" w:cs="Arial"/>
      <w:color w:val="0000FF"/>
      <w:sz w:val="24"/>
      <w:szCs w:val="24"/>
      <w:lang w:val="en-AU" w:eastAsia="en-AU" w:bidi="ar-SA"/>
    </w:rPr>
  </w:style>
  <w:style w:type="paragraph" w:customStyle="1" w:styleId="bulletnumbered">
    <w:name w:val="bullet numbered"/>
    <w:autoRedefine/>
    <w:rsid w:val="00CA54A7"/>
    <w:pPr>
      <w:numPr>
        <w:numId w:val="24"/>
      </w:numPr>
      <w:tabs>
        <w:tab w:val="clear" w:pos="360"/>
      </w:tabs>
      <w:spacing w:after="113"/>
      <w:ind w:left="378"/>
    </w:pPr>
    <w:rPr>
      <w:rFonts w:ascii="Arial" w:hAnsi="Arial" w:cs="Arial"/>
      <w:color w:val="000000"/>
      <w:sz w:val="22"/>
      <w:szCs w:val="24"/>
    </w:rPr>
  </w:style>
  <w:style w:type="paragraph" w:customStyle="1" w:styleId="text6before">
    <w:name w:val="text +6before"/>
    <w:link w:val="text6beforeChar"/>
    <w:rsid w:val="00DB584F"/>
    <w:pPr>
      <w:spacing w:after="113"/>
      <w:jc w:val="both"/>
    </w:pPr>
    <w:rPr>
      <w:rFonts w:ascii="Arial" w:hAnsi="Arial"/>
      <w:sz w:val="22"/>
      <w:szCs w:val="24"/>
    </w:rPr>
  </w:style>
  <w:style w:type="paragraph" w:customStyle="1" w:styleId="bulletalpha">
    <w:name w:val="bullet alpha"/>
    <w:link w:val="bulletalphaChar"/>
    <w:rsid w:val="00A1116A"/>
    <w:pPr>
      <w:spacing w:after="120"/>
      <w:ind w:left="425" w:hanging="425"/>
    </w:pPr>
    <w:rPr>
      <w:rFonts w:ascii="Arial" w:hAnsi="Arial" w:cs="Arial"/>
      <w:bCs/>
      <w:color w:val="000000"/>
      <w:sz w:val="22"/>
      <w:szCs w:val="24"/>
    </w:rPr>
  </w:style>
  <w:style w:type="character" w:customStyle="1" w:styleId="text6beforeChar">
    <w:name w:val="text +6before Char"/>
    <w:basedOn w:val="DefaultParagraphFont"/>
    <w:link w:val="text6before"/>
    <w:rsid w:val="00DB584F"/>
    <w:rPr>
      <w:rFonts w:ascii="Arial" w:hAnsi="Arial"/>
      <w:sz w:val="22"/>
      <w:szCs w:val="24"/>
    </w:rPr>
  </w:style>
  <w:style w:type="paragraph" w:customStyle="1" w:styleId="textitalic">
    <w:name w:val="text +italic"/>
    <w:link w:val="textitalicChar"/>
    <w:rsid w:val="00A1116A"/>
    <w:pPr>
      <w:spacing w:before="120" w:after="120"/>
    </w:pPr>
    <w:rPr>
      <w:rFonts w:ascii="Arial" w:hAnsi="Arial" w:cs="Arial"/>
      <w:i/>
      <w:sz w:val="22"/>
      <w:szCs w:val="24"/>
    </w:rPr>
  </w:style>
  <w:style w:type="paragraph" w:customStyle="1" w:styleId="caption10">
    <w:name w:val="caption 10"/>
    <w:link w:val="caption10Char"/>
    <w:rsid w:val="002058E4"/>
    <w:pPr>
      <w:ind w:left="1440" w:right="1835"/>
    </w:pPr>
    <w:rPr>
      <w:rFonts w:ascii="Arial" w:hAnsi="Arial"/>
      <w:szCs w:val="24"/>
    </w:rPr>
  </w:style>
  <w:style w:type="character" w:customStyle="1" w:styleId="caption10Char">
    <w:name w:val="caption 10 Char"/>
    <w:basedOn w:val="DefaultParagraphFont"/>
    <w:link w:val="caption10"/>
    <w:rsid w:val="002058E4"/>
    <w:rPr>
      <w:rFonts w:ascii="Arial" w:hAnsi="Arial"/>
      <w:szCs w:val="24"/>
      <w:lang w:val="en-AU" w:eastAsia="en-AU" w:bidi="ar-SA"/>
    </w:rPr>
  </w:style>
  <w:style w:type="character" w:customStyle="1" w:styleId="bulletChar">
    <w:name w:val="bullet Char"/>
    <w:basedOn w:val="DefaultParagraphFont"/>
    <w:link w:val="bullet0"/>
    <w:rsid w:val="00636DCC"/>
    <w:rPr>
      <w:rFonts w:ascii="Arial" w:hAnsi="Arial" w:cs="Arial"/>
      <w:sz w:val="22"/>
      <w:szCs w:val="24"/>
    </w:rPr>
  </w:style>
  <w:style w:type="character" w:customStyle="1" w:styleId="textblackChar">
    <w:name w:val="text black Char"/>
    <w:basedOn w:val="textChar"/>
    <w:link w:val="textblack"/>
    <w:rsid w:val="00DB584F"/>
    <w:rPr>
      <w:rFonts w:ascii="Arial" w:hAnsi="Arial" w:cs="Arial"/>
      <w:b/>
      <w:color w:val="333333"/>
      <w:sz w:val="22"/>
      <w:szCs w:val="22"/>
    </w:rPr>
  </w:style>
  <w:style w:type="character" w:customStyle="1" w:styleId="subheadingitalicChar">
    <w:name w:val="subheading italic Char"/>
    <w:basedOn w:val="DefaultParagraphFont"/>
    <w:link w:val="subheadingitalic"/>
    <w:rsid w:val="00BA050F"/>
    <w:rPr>
      <w:rFonts w:ascii="Arial" w:hAnsi="Arial" w:cs="Arial"/>
      <w:b/>
      <w:bCs/>
      <w:iCs/>
      <w:color w:val="014636"/>
      <w:sz w:val="24"/>
      <w:szCs w:val="24"/>
    </w:rPr>
  </w:style>
  <w:style w:type="character" w:customStyle="1" w:styleId="textitalicChar">
    <w:name w:val="text +italic Char"/>
    <w:basedOn w:val="DefaultParagraphFont"/>
    <w:link w:val="textitalic"/>
    <w:rsid w:val="00A1116A"/>
    <w:rPr>
      <w:rFonts w:ascii="Arial" w:hAnsi="Arial" w:cs="Arial"/>
      <w:i/>
      <w:sz w:val="22"/>
      <w:szCs w:val="24"/>
      <w:lang w:val="en-AU" w:eastAsia="en-AU" w:bidi="ar-SA"/>
    </w:rPr>
  </w:style>
  <w:style w:type="character" w:customStyle="1" w:styleId="bulletalphaChar">
    <w:name w:val="bullet alpha Char"/>
    <w:basedOn w:val="DefaultParagraphFont"/>
    <w:link w:val="bulletalpha"/>
    <w:rsid w:val="00CD26BD"/>
    <w:rPr>
      <w:rFonts w:ascii="Arial" w:hAnsi="Arial" w:cs="Arial"/>
      <w:bCs/>
      <w:color w:val="000000"/>
      <w:sz w:val="22"/>
      <w:szCs w:val="24"/>
      <w:lang w:val="en-AU" w:eastAsia="en-AU" w:bidi="ar-SA"/>
    </w:rPr>
  </w:style>
  <w:style w:type="paragraph" w:customStyle="1" w:styleId="largesubheadingblue">
    <w:name w:val="large subheading blue"/>
    <w:basedOn w:val="subheadingitalic"/>
    <w:autoRedefine/>
    <w:rsid w:val="006751F3"/>
    <w:rPr>
      <w:color w:val="003C69"/>
      <w:sz w:val="32"/>
    </w:rPr>
  </w:style>
  <w:style w:type="paragraph" w:styleId="TOC2">
    <w:name w:val="toc 2"/>
    <w:basedOn w:val="Normal"/>
    <w:next w:val="Normal"/>
    <w:autoRedefine/>
    <w:semiHidden/>
    <w:rsid w:val="00D200CD"/>
    <w:pPr>
      <w:tabs>
        <w:tab w:val="left" w:pos="960"/>
        <w:tab w:val="center" w:pos="9072"/>
        <w:tab w:val="right" w:pos="9622"/>
      </w:tabs>
      <w:ind w:left="308"/>
    </w:pPr>
    <w:rPr>
      <w:rFonts w:ascii="Trebuchet MS" w:hAnsi="Trebuchet MS"/>
    </w:rPr>
  </w:style>
  <w:style w:type="paragraph" w:styleId="TOC3">
    <w:name w:val="toc 3"/>
    <w:basedOn w:val="Normal"/>
    <w:next w:val="Normal"/>
    <w:autoRedefine/>
    <w:semiHidden/>
    <w:rsid w:val="00D200CD"/>
    <w:pPr>
      <w:tabs>
        <w:tab w:val="left" w:pos="1440"/>
        <w:tab w:val="center" w:pos="8364"/>
        <w:tab w:val="right" w:pos="9622"/>
      </w:tabs>
      <w:ind w:left="1418" w:hanging="1134"/>
    </w:pPr>
    <w:rPr>
      <w:rFonts w:ascii="Trebuchet MS" w:hAnsi="Trebuchet MS"/>
    </w:rPr>
  </w:style>
  <w:style w:type="table" w:styleId="LightShading-Accent3">
    <w:name w:val="Light Shading Accent 3"/>
    <w:basedOn w:val="TableNormal"/>
    <w:uiPriority w:val="60"/>
    <w:rsid w:val="00BE0B2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tyle1">
    <w:name w:val="Style1"/>
    <w:basedOn w:val="TableNormal"/>
    <w:rsid w:val="00F42938"/>
    <w:tblPr>
      <w:tblInd w:w="0" w:type="dxa"/>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51251"/>
    <w:rPr>
      <w:rFonts w:ascii="Trebuchet MS" w:hAnsi="Trebuchet MS"/>
      <w:sz w:val="24"/>
      <w:lang w:eastAsia="en-US"/>
    </w:rPr>
  </w:style>
  <w:style w:type="paragraph" w:customStyle="1" w:styleId="textwhite">
    <w:name w:val="text white"/>
    <w:basedOn w:val="text"/>
    <w:qFormat/>
    <w:rsid w:val="00DB584F"/>
    <w:rPr>
      <w:color w:val="FFFFFF" w:themeColor="background1" w:themeTint="BF"/>
    </w:rPr>
  </w:style>
  <w:style w:type="paragraph" w:customStyle="1" w:styleId="bulletabc">
    <w:name w:val="bullet abc"/>
    <w:basedOn w:val="Lettered"/>
    <w:qFormat/>
    <w:rsid w:val="003B022F"/>
    <w:pPr>
      <w:numPr>
        <w:numId w:val="41"/>
      </w:numPr>
      <w:spacing w:after="113"/>
      <w:ind w:left="357" w:hanging="357"/>
    </w:pPr>
    <w:rPr>
      <w:rFonts w:ascii="Arial" w:hAnsi="Arial" w:cs="Arial"/>
      <w:sz w:val="22"/>
      <w:szCs w:val="22"/>
    </w:rPr>
  </w:style>
  <w:style w:type="paragraph" w:customStyle="1" w:styleId="appendix">
    <w:name w:val="appendix"/>
    <w:basedOn w:val="CM56"/>
    <w:qFormat/>
    <w:rsid w:val="00535D2A"/>
    <w:pPr>
      <w:spacing w:after="120"/>
      <w:jc w:val="both"/>
    </w:pPr>
    <w:rPr>
      <w:rFonts w:ascii="Arial" w:hAnsi="Arial" w:cs="Arial"/>
      <w:b/>
      <w:bCs/>
      <w:color w:val="000000"/>
      <w:sz w:val="26"/>
      <w:szCs w:val="26"/>
    </w:rPr>
  </w:style>
  <w:style w:type="paragraph" w:customStyle="1" w:styleId="blueheading16">
    <w:name w:val="blue heading 16"/>
    <w:basedOn w:val="Normal"/>
    <w:qFormat/>
    <w:rsid w:val="00B2239E"/>
    <w:pPr>
      <w:numPr>
        <w:numId w:val="42"/>
      </w:numPr>
      <w:spacing w:after="113"/>
    </w:pPr>
    <w:rPr>
      <w:rFonts w:cs="Arial"/>
      <w:b/>
      <w:color w:val="003C69"/>
    </w:rPr>
  </w:style>
  <w:style w:type="paragraph" w:customStyle="1" w:styleId="BasicParagraph">
    <w:name w:val="[Basic Paragraph]"/>
    <w:basedOn w:val="Normal"/>
    <w:uiPriority w:val="99"/>
    <w:rsid w:val="000F61AC"/>
    <w:pPr>
      <w:autoSpaceDE w:val="0"/>
      <w:autoSpaceDN w:val="0"/>
      <w:adjustRightInd w:val="0"/>
      <w:spacing w:line="288" w:lineRule="auto"/>
      <w:textAlignment w:val="center"/>
    </w:pPr>
    <w:rPr>
      <w:rFonts w:ascii="Times" w:hAnsi="Times" w:cs="Times"/>
      <w:color w:val="000000"/>
      <w:lang w:val="en-GB"/>
    </w:rPr>
  </w:style>
  <w:style w:type="paragraph" w:customStyle="1" w:styleId="NoParagraphStyle">
    <w:name w:val="[No Paragraph Style]"/>
    <w:rsid w:val="00BA050F"/>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textindented">
    <w:name w:val="text indented"/>
    <w:basedOn w:val="text"/>
    <w:autoRedefine/>
    <w:qFormat/>
    <w:rsid w:val="00B76B98"/>
    <w:pPr>
      <w:ind w:left="426"/>
    </w:pPr>
  </w:style>
  <w:style w:type="character" w:customStyle="1" w:styleId="FooterChar">
    <w:name w:val="Footer Char"/>
    <w:basedOn w:val="DefaultParagraphFont"/>
    <w:link w:val="Footer"/>
    <w:uiPriority w:val="99"/>
    <w:rsid w:val="009534A4"/>
    <w:rPr>
      <w:rFonts w:ascii="Trebuchet MS" w:hAnsi="Trebuchet MS"/>
      <w:sz w:val="24"/>
      <w:lang w:eastAsia="en-US"/>
    </w:rPr>
  </w:style>
  <w:style w:type="table" w:styleId="LightList-Accent3">
    <w:name w:val="Light List Accent 3"/>
    <w:basedOn w:val="TableNormal"/>
    <w:uiPriority w:val="61"/>
    <w:rsid w:val="004707C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Style2">
    <w:name w:val="Style2"/>
    <w:basedOn w:val="TableNormal"/>
    <w:uiPriority w:val="99"/>
    <w:rsid w:val="00B37FAC"/>
    <w:tblPr>
      <w:tblInd w:w="0" w:type="dxa"/>
      <w:tblCellMar>
        <w:top w:w="0" w:type="dxa"/>
        <w:left w:w="108" w:type="dxa"/>
        <w:bottom w:w="0" w:type="dxa"/>
        <w:right w:w="108" w:type="dxa"/>
      </w:tblCellMar>
    </w:tblPr>
    <w:tblStylePr w:type="firstRow">
      <w:rPr>
        <w:rFonts w:ascii="Arial" w:hAnsi="Arial"/>
        <w:b/>
        <w:color w:val="FFFFFF" w:themeColor="background1"/>
        <w:sz w:val="24"/>
      </w:rPr>
      <w:tblPr/>
      <w:tcPr>
        <w:shd w:val="clear" w:color="auto" w:fill="007D57"/>
      </w:tcPr>
    </w:tblStylePr>
  </w:style>
  <w:style w:type="table" w:customStyle="1" w:styleId="tableqseeds2">
    <w:name w:val="table qseeds2"/>
    <w:basedOn w:val="TableNormal"/>
    <w:uiPriority w:val="99"/>
    <w:rsid w:val="000F1AD1"/>
    <w:rPr>
      <w:rFonts w:ascii="Arial" w:hAnsi="Arial"/>
    </w:rPr>
    <w:tblPr>
      <w:tblStyleRowBandSize w:val="1"/>
      <w:jc w:val="center"/>
      <w:tblInd w:w="0" w:type="dxa"/>
      <w:tblCellMar>
        <w:top w:w="0" w:type="dxa"/>
        <w:left w:w="108" w:type="dxa"/>
        <w:bottom w:w="0" w:type="dxa"/>
        <w:right w:w="108" w:type="dxa"/>
      </w:tblCellMar>
    </w:tblPr>
    <w:trPr>
      <w:cantSplit/>
      <w:jc w:val="center"/>
    </w:trPr>
    <w:tcPr>
      <w:tcMar>
        <w:top w:w="113" w:type="dxa"/>
        <w:bottom w:w="113" w:type="dxa"/>
      </w:tcMar>
    </w:tcPr>
    <w:tblStylePr w:type="firstRow">
      <w:rPr>
        <w:rFonts w:ascii="Arial" w:hAnsi="Arial"/>
        <w:b/>
        <w:color w:val="FFFFFF" w:themeColor="background1"/>
        <w:sz w:val="24"/>
      </w:rPr>
      <w:tblPr/>
      <w:tcPr>
        <w:shd w:val="clear" w:color="auto" w:fill="007D57"/>
      </w:tcPr>
    </w:tblStylePr>
    <w:tblStylePr w:type="band1Horz">
      <w:rPr>
        <w:rFonts w:ascii="Arial" w:hAnsi="Arial"/>
        <w:color w:val="auto"/>
        <w:sz w:val="22"/>
      </w:rPr>
      <w:tblPr/>
      <w:tcPr>
        <w:shd w:val="clear" w:color="auto" w:fill="DFE6BA"/>
      </w:tcPr>
    </w:tblStylePr>
    <w:tblStylePr w:type="band2Horz">
      <w:rPr>
        <w:rFonts w:ascii="Arial" w:hAnsi="Arial"/>
        <w:sz w:val="22"/>
      </w:rPr>
    </w:tblStylePr>
  </w:style>
  <w:style w:type="paragraph" w:styleId="ListParagraph">
    <w:name w:val="List Paragraph"/>
    <w:basedOn w:val="Normal"/>
    <w:uiPriority w:val="34"/>
    <w:qFormat/>
    <w:rsid w:val="00125B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B8E"/>
    <w:pPr>
      <w:spacing w:before="120" w:after="160" w:line="259" w:lineRule="auto"/>
    </w:pPr>
    <w:rPr>
      <w:rFonts w:ascii="Arial" w:hAnsi="Arial"/>
      <w:color w:val="404040" w:themeColor="text1" w:themeTint="BF"/>
      <w:sz w:val="22"/>
      <w:szCs w:val="24"/>
    </w:rPr>
  </w:style>
  <w:style w:type="paragraph" w:styleId="Heading1">
    <w:name w:val="heading 1"/>
    <w:basedOn w:val="Default"/>
    <w:next w:val="Default"/>
    <w:qFormat/>
    <w:rsid w:val="00AD2D71"/>
    <w:pPr>
      <w:widowControl/>
      <w:outlineLvl w:val="0"/>
    </w:pPr>
    <w:rPr>
      <w:rFonts w:ascii="Arial" w:hAnsi="Arial" w:cs="Times New Roman"/>
      <w:b/>
      <w:color w:val="007D57"/>
      <w:sz w:val="32"/>
    </w:rPr>
  </w:style>
  <w:style w:type="paragraph" w:styleId="Heading2">
    <w:name w:val="heading 2"/>
    <w:basedOn w:val="Default"/>
    <w:next w:val="Default"/>
    <w:qFormat/>
    <w:rsid w:val="00AD2D71"/>
    <w:pPr>
      <w:widowControl/>
      <w:outlineLvl w:val="1"/>
    </w:pPr>
    <w:rPr>
      <w:rFonts w:ascii="Arial" w:hAnsi="Arial" w:cs="Times New Roman"/>
      <w:b/>
      <w:color w:val="auto"/>
      <w:sz w:val="26"/>
    </w:rPr>
  </w:style>
  <w:style w:type="paragraph" w:styleId="Heading3">
    <w:name w:val="heading 3"/>
    <w:basedOn w:val="Normal"/>
    <w:next w:val="Normal"/>
    <w:qFormat/>
    <w:rsid w:val="0009585A"/>
    <w:pPr>
      <w:keepNext/>
      <w:spacing w:before="240" w:after="60"/>
      <w:outlineLvl w:val="2"/>
    </w:pPr>
    <w:rPr>
      <w:rFonts w:cs="Arial"/>
      <w:b/>
      <w:bCs/>
      <w:szCs w:val="26"/>
    </w:rPr>
  </w:style>
  <w:style w:type="paragraph" w:styleId="Heading4">
    <w:name w:val="heading 4"/>
    <w:basedOn w:val="Normal"/>
    <w:next w:val="Normal"/>
    <w:qFormat/>
    <w:rsid w:val="00F20C16"/>
    <w:pPr>
      <w:keepNext/>
      <w:spacing w:before="240" w:after="60"/>
      <w:outlineLvl w:val="3"/>
    </w:pPr>
    <w:rPr>
      <w:b/>
      <w:bCs/>
      <w:sz w:val="28"/>
      <w:szCs w:val="28"/>
    </w:rPr>
  </w:style>
  <w:style w:type="paragraph" w:styleId="Heading5">
    <w:name w:val="heading 5"/>
    <w:basedOn w:val="Normal"/>
    <w:next w:val="Normal"/>
    <w:qFormat/>
    <w:rsid w:val="00577D53"/>
    <w:pPr>
      <w:spacing w:before="240" w:after="60"/>
      <w:outlineLvl w:val="4"/>
    </w:pPr>
    <w:rPr>
      <w:b/>
      <w:bCs/>
      <w:i/>
      <w:iCs/>
      <w:sz w:val="26"/>
      <w:szCs w:val="26"/>
    </w:rPr>
  </w:style>
  <w:style w:type="paragraph" w:styleId="Heading6">
    <w:name w:val="heading 6"/>
    <w:basedOn w:val="Normal"/>
    <w:next w:val="Normal"/>
    <w:qFormat/>
    <w:rsid w:val="00F20C16"/>
    <w:pPr>
      <w:spacing w:before="240" w:after="60"/>
      <w:outlineLvl w:val="5"/>
    </w:pPr>
    <w:rPr>
      <w:b/>
      <w:bCs/>
      <w:szCs w:val="22"/>
    </w:rPr>
  </w:style>
  <w:style w:type="paragraph" w:styleId="Heading7">
    <w:name w:val="heading 7"/>
    <w:basedOn w:val="Normal"/>
    <w:next w:val="Normal"/>
    <w:qFormat/>
    <w:rsid w:val="00577D53"/>
    <w:pPr>
      <w:spacing w:before="240" w:after="60"/>
      <w:outlineLvl w:val="6"/>
    </w:pPr>
  </w:style>
  <w:style w:type="paragraph" w:styleId="Heading8">
    <w:name w:val="heading 8"/>
    <w:basedOn w:val="Normal"/>
    <w:next w:val="Normal"/>
    <w:qFormat/>
    <w:rsid w:val="00577D53"/>
    <w:pPr>
      <w:spacing w:before="240" w:after="60"/>
      <w:outlineLvl w:val="7"/>
    </w:pPr>
    <w:rPr>
      <w:i/>
      <w:iCs/>
    </w:rPr>
  </w:style>
  <w:style w:type="paragraph" w:styleId="Heading9">
    <w:name w:val="heading 9"/>
    <w:basedOn w:val="Normal"/>
    <w:next w:val="Normal"/>
    <w:qFormat/>
    <w:rsid w:val="00577D53"/>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semiHidden/>
    <w:rsid w:val="00534E55"/>
    <w:pPr>
      <w:widowControl w:val="0"/>
      <w:autoSpaceDE w:val="0"/>
      <w:autoSpaceDN w:val="0"/>
      <w:adjustRightInd w:val="0"/>
    </w:pPr>
    <w:rPr>
      <w:rFonts w:ascii="Trebuchet MS" w:hAnsi="Trebuchet MS" w:cs="Trebuchet MS"/>
      <w:color w:val="000000"/>
      <w:sz w:val="24"/>
      <w:szCs w:val="24"/>
    </w:rPr>
  </w:style>
  <w:style w:type="paragraph" w:customStyle="1" w:styleId="CM51">
    <w:name w:val="CM51"/>
    <w:basedOn w:val="Default"/>
    <w:next w:val="Default"/>
    <w:semiHidden/>
    <w:rsid w:val="00534E55"/>
    <w:pPr>
      <w:spacing w:after="1530"/>
    </w:pPr>
    <w:rPr>
      <w:rFonts w:cs="Times New Roman"/>
      <w:color w:val="auto"/>
    </w:rPr>
  </w:style>
  <w:style w:type="paragraph" w:customStyle="1" w:styleId="CM1">
    <w:name w:val="CM1"/>
    <w:basedOn w:val="Default"/>
    <w:next w:val="Default"/>
    <w:semiHidden/>
    <w:rsid w:val="00534E55"/>
    <w:rPr>
      <w:rFonts w:cs="Times New Roman"/>
      <w:color w:val="auto"/>
    </w:rPr>
  </w:style>
  <w:style w:type="paragraph" w:customStyle="1" w:styleId="CM52">
    <w:name w:val="CM52"/>
    <w:basedOn w:val="Default"/>
    <w:next w:val="Default"/>
    <w:semiHidden/>
    <w:rsid w:val="00534E55"/>
    <w:pPr>
      <w:spacing w:after="1125"/>
    </w:pPr>
    <w:rPr>
      <w:rFonts w:cs="Times New Roman"/>
      <w:color w:val="auto"/>
    </w:rPr>
  </w:style>
  <w:style w:type="paragraph" w:customStyle="1" w:styleId="CM53">
    <w:name w:val="CM53"/>
    <w:basedOn w:val="Default"/>
    <w:next w:val="Default"/>
    <w:semiHidden/>
    <w:rsid w:val="00534E55"/>
    <w:pPr>
      <w:spacing w:after="1318"/>
    </w:pPr>
    <w:rPr>
      <w:rFonts w:cs="Times New Roman"/>
      <w:color w:val="auto"/>
    </w:rPr>
  </w:style>
  <w:style w:type="paragraph" w:customStyle="1" w:styleId="CM2">
    <w:name w:val="CM2"/>
    <w:basedOn w:val="Default"/>
    <w:next w:val="Default"/>
    <w:semiHidden/>
    <w:rsid w:val="00534E55"/>
    <w:pPr>
      <w:spacing w:line="300" w:lineRule="atLeast"/>
    </w:pPr>
    <w:rPr>
      <w:rFonts w:cs="Times New Roman"/>
      <w:color w:val="auto"/>
    </w:rPr>
  </w:style>
  <w:style w:type="paragraph" w:customStyle="1" w:styleId="CM66">
    <w:name w:val="CM66"/>
    <w:basedOn w:val="Default"/>
    <w:next w:val="Default"/>
    <w:semiHidden/>
    <w:rsid w:val="00534E55"/>
    <w:pPr>
      <w:spacing w:after="300"/>
    </w:pPr>
    <w:rPr>
      <w:rFonts w:cs="Times New Roman"/>
      <w:color w:val="auto"/>
    </w:rPr>
  </w:style>
  <w:style w:type="paragraph" w:customStyle="1" w:styleId="CM3">
    <w:name w:val="CM3"/>
    <w:basedOn w:val="Default"/>
    <w:next w:val="Default"/>
    <w:semiHidden/>
    <w:rsid w:val="00534E55"/>
    <w:rPr>
      <w:rFonts w:cs="Times New Roman"/>
      <w:color w:val="auto"/>
    </w:rPr>
  </w:style>
  <w:style w:type="paragraph" w:customStyle="1" w:styleId="CM55">
    <w:name w:val="CM55"/>
    <w:basedOn w:val="Default"/>
    <w:next w:val="Default"/>
    <w:semiHidden/>
    <w:rsid w:val="00534E55"/>
    <w:pPr>
      <w:spacing w:after="123"/>
    </w:pPr>
    <w:rPr>
      <w:rFonts w:cs="Times New Roman"/>
      <w:color w:val="auto"/>
    </w:rPr>
  </w:style>
  <w:style w:type="paragraph" w:customStyle="1" w:styleId="CM4">
    <w:name w:val="CM4"/>
    <w:basedOn w:val="Default"/>
    <w:next w:val="Default"/>
    <w:semiHidden/>
    <w:rsid w:val="00534E55"/>
    <w:rPr>
      <w:rFonts w:cs="Times New Roman"/>
      <w:color w:val="auto"/>
    </w:rPr>
  </w:style>
  <w:style w:type="paragraph" w:customStyle="1" w:styleId="CM56">
    <w:name w:val="CM56"/>
    <w:basedOn w:val="Default"/>
    <w:next w:val="Default"/>
    <w:semiHidden/>
    <w:rsid w:val="00534E55"/>
    <w:pPr>
      <w:spacing w:after="185"/>
    </w:pPr>
    <w:rPr>
      <w:rFonts w:cs="Times New Roman"/>
      <w:color w:val="auto"/>
    </w:rPr>
  </w:style>
  <w:style w:type="paragraph" w:customStyle="1" w:styleId="CM17">
    <w:name w:val="CM17"/>
    <w:basedOn w:val="Default"/>
    <w:next w:val="Default"/>
    <w:semiHidden/>
    <w:rsid w:val="00534E55"/>
    <w:pPr>
      <w:spacing w:line="300" w:lineRule="atLeast"/>
    </w:pPr>
    <w:rPr>
      <w:rFonts w:cs="Times New Roman"/>
      <w:color w:val="auto"/>
    </w:rPr>
  </w:style>
  <w:style w:type="paragraph" w:customStyle="1" w:styleId="CM54">
    <w:name w:val="CM54"/>
    <w:basedOn w:val="Default"/>
    <w:next w:val="Default"/>
    <w:link w:val="CM54Char"/>
    <w:semiHidden/>
    <w:rsid w:val="00534E55"/>
    <w:pPr>
      <w:spacing w:after="245"/>
    </w:pPr>
    <w:rPr>
      <w:rFonts w:cs="Times New Roman"/>
      <w:color w:val="auto"/>
    </w:rPr>
  </w:style>
  <w:style w:type="paragraph" w:customStyle="1" w:styleId="CM6">
    <w:name w:val="CM6"/>
    <w:basedOn w:val="Default"/>
    <w:next w:val="Default"/>
    <w:semiHidden/>
    <w:rsid w:val="00534E55"/>
    <w:pPr>
      <w:spacing w:line="300" w:lineRule="atLeast"/>
    </w:pPr>
    <w:rPr>
      <w:rFonts w:cs="Times New Roman"/>
      <w:color w:val="auto"/>
    </w:rPr>
  </w:style>
  <w:style w:type="paragraph" w:customStyle="1" w:styleId="CM8">
    <w:name w:val="CM8"/>
    <w:basedOn w:val="Default"/>
    <w:next w:val="Default"/>
    <w:semiHidden/>
    <w:rsid w:val="00534E55"/>
    <w:pPr>
      <w:spacing w:line="300" w:lineRule="atLeast"/>
    </w:pPr>
    <w:rPr>
      <w:rFonts w:cs="Times New Roman"/>
      <w:color w:val="auto"/>
    </w:rPr>
  </w:style>
  <w:style w:type="paragraph" w:customStyle="1" w:styleId="CM9">
    <w:name w:val="CM9"/>
    <w:basedOn w:val="Default"/>
    <w:next w:val="Default"/>
    <w:semiHidden/>
    <w:rsid w:val="00534E55"/>
    <w:pPr>
      <w:spacing w:line="300" w:lineRule="atLeast"/>
    </w:pPr>
    <w:rPr>
      <w:rFonts w:cs="Times New Roman"/>
      <w:color w:val="auto"/>
    </w:rPr>
  </w:style>
  <w:style w:type="paragraph" w:customStyle="1" w:styleId="CM10">
    <w:name w:val="CM10"/>
    <w:basedOn w:val="Default"/>
    <w:next w:val="Default"/>
    <w:semiHidden/>
    <w:rsid w:val="00534E55"/>
    <w:pPr>
      <w:spacing w:line="300" w:lineRule="atLeast"/>
    </w:pPr>
    <w:rPr>
      <w:rFonts w:cs="Times New Roman"/>
      <w:color w:val="auto"/>
    </w:rPr>
  </w:style>
  <w:style w:type="paragraph" w:customStyle="1" w:styleId="CM11">
    <w:name w:val="CM11"/>
    <w:basedOn w:val="Default"/>
    <w:next w:val="Default"/>
    <w:semiHidden/>
    <w:rsid w:val="00534E55"/>
    <w:pPr>
      <w:spacing w:line="300" w:lineRule="atLeast"/>
    </w:pPr>
    <w:rPr>
      <w:rFonts w:cs="Times New Roman"/>
      <w:color w:val="auto"/>
    </w:rPr>
  </w:style>
  <w:style w:type="paragraph" w:customStyle="1" w:styleId="CM12">
    <w:name w:val="CM12"/>
    <w:basedOn w:val="Default"/>
    <w:next w:val="Default"/>
    <w:semiHidden/>
    <w:rsid w:val="00534E55"/>
    <w:pPr>
      <w:spacing w:line="300" w:lineRule="atLeast"/>
    </w:pPr>
    <w:rPr>
      <w:rFonts w:cs="Times New Roman"/>
      <w:color w:val="auto"/>
    </w:rPr>
  </w:style>
  <w:style w:type="paragraph" w:customStyle="1" w:styleId="CM5">
    <w:name w:val="CM5"/>
    <w:basedOn w:val="Default"/>
    <w:next w:val="Default"/>
    <w:semiHidden/>
    <w:rsid w:val="00534E55"/>
    <w:pPr>
      <w:spacing w:line="300" w:lineRule="atLeast"/>
    </w:pPr>
    <w:rPr>
      <w:rFonts w:cs="Times New Roman"/>
      <w:color w:val="auto"/>
    </w:rPr>
  </w:style>
  <w:style w:type="paragraph" w:customStyle="1" w:styleId="CM59">
    <w:name w:val="CM59"/>
    <w:basedOn w:val="Default"/>
    <w:next w:val="Default"/>
    <w:semiHidden/>
    <w:rsid w:val="00534E55"/>
    <w:pPr>
      <w:spacing w:after="363"/>
    </w:pPr>
    <w:rPr>
      <w:rFonts w:cs="Times New Roman"/>
      <w:color w:val="auto"/>
    </w:rPr>
  </w:style>
  <w:style w:type="paragraph" w:customStyle="1" w:styleId="CM13">
    <w:name w:val="CM13"/>
    <w:basedOn w:val="Default"/>
    <w:next w:val="Default"/>
    <w:semiHidden/>
    <w:rsid w:val="00534E55"/>
    <w:pPr>
      <w:spacing w:line="300" w:lineRule="atLeast"/>
    </w:pPr>
    <w:rPr>
      <w:rFonts w:cs="Times New Roman"/>
      <w:color w:val="auto"/>
    </w:rPr>
  </w:style>
  <w:style w:type="paragraph" w:customStyle="1" w:styleId="CM15">
    <w:name w:val="CM15"/>
    <w:basedOn w:val="Default"/>
    <w:next w:val="Default"/>
    <w:semiHidden/>
    <w:rsid w:val="00534E55"/>
    <w:pPr>
      <w:spacing w:line="300" w:lineRule="atLeast"/>
    </w:pPr>
    <w:rPr>
      <w:rFonts w:cs="Times New Roman"/>
      <w:color w:val="auto"/>
    </w:rPr>
  </w:style>
  <w:style w:type="paragraph" w:customStyle="1" w:styleId="CM18">
    <w:name w:val="CM18"/>
    <w:basedOn w:val="Default"/>
    <w:next w:val="Default"/>
    <w:semiHidden/>
    <w:rsid w:val="00534E55"/>
    <w:pPr>
      <w:spacing w:line="303" w:lineRule="atLeast"/>
    </w:pPr>
    <w:rPr>
      <w:rFonts w:cs="Times New Roman"/>
      <w:color w:val="auto"/>
    </w:rPr>
  </w:style>
  <w:style w:type="paragraph" w:customStyle="1" w:styleId="CM20">
    <w:name w:val="CM20"/>
    <w:basedOn w:val="Default"/>
    <w:next w:val="Default"/>
    <w:semiHidden/>
    <w:rsid w:val="00534E55"/>
    <w:pPr>
      <w:spacing w:line="300" w:lineRule="atLeast"/>
    </w:pPr>
    <w:rPr>
      <w:rFonts w:cs="Times New Roman"/>
      <w:color w:val="auto"/>
    </w:rPr>
  </w:style>
  <w:style w:type="paragraph" w:customStyle="1" w:styleId="CM21">
    <w:name w:val="CM21"/>
    <w:basedOn w:val="Default"/>
    <w:next w:val="Default"/>
    <w:semiHidden/>
    <w:rsid w:val="00534E55"/>
    <w:pPr>
      <w:spacing w:line="300" w:lineRule="atLeast"/>
    </w:pPr>
    <w:rPr>
      <w:rFonts w:cs="Times New Roman"/>
      <w:color w:val="auto"/>
    </w:rPr>
  </w:style>
  <w:style w:type="paragraph" w:customStyle="1" w:styleId="CM22">
    <w:name w:val="CM22"/>
    <w:basedOn w:val="Default"/>
    <w:next w:val="Default"/>
    <w:semiHidden/>
    <w:rsid w:val="00534E55"/>
    <w:pPr>
      <w:spacing w:line="300" w:lineRule="atLeast"/>
    </w:pPr>
    <w:rPr>
      <w:rFonts w:cs="Times New Roman"/>
      <w:color w:val="auto"/>
    </w:rPr>
  </w:style>
  <w:style w:type="paragraph" w:customStyle="1" w:styleId="CM23">
    <w:name w:val="CM23"/>
    <w:basedOn w:val="Default"/>
    <w:next w:val="Default"/>
    <w:semiHidden/>
    <w:rsid w:val="00534E55"/>
    <w:pPr>
      <w:spacing w:line="300" w:lineRule="atLeast"/>
    </w:pPr>
    <w:rPr>
      <w:rFonts w:cs="Times New Roman"/>
      <w:color w:val="auto"/>
    </w:rPr>
  </w:style>
  <w:style w:type="paragraph" w:customStyle="1" w:styleId="CM16">
    <w:name w:val="CM16"/>
    <w:basedOn w:val="Default"/>
    <w:next w:val="Default"/>
    <w:semiHidden/>
    <w:rsid w:val="00534E55"/>
    <w:pPr>
      <w:spacing w:line="300" w:lineRule="atLeast"/>
    </w:pPr>
    <w:rPr>
      <w:rFonts w:cs="Times New Roman"/>
      <w:color w:val="auto"/>
    </w:rPr>
  </w:style>
  <w:style w:type="paragraph" w:customStyle="1" w:styleId="CM31">
    <w:name w:val="CM31"/>
    <w:basedOn w:val="Default"/>
    <w:next w:val="Default"/>
    <w:semiHidden/>
    <w:rsid w:val="00534E55"/>
    <w:pPr>
      <w:spacing w:line="300" w:lineRule="atLeast"/>
    </w:pPr>
    <w:rPr>
      <w:rFonts w:cs="Times New Roman"/>
      <w:color w:val="auto"/>
    </w:rPr>
  </w:style>
  <w:style w:type="paragraph" w:customStyle="1" w:styleId="CM65">
    <w:name w:val="CM65"/>
    <w:basedOn w:val="Default"/>
    <w:next w:val="Default"/>
    <w:semiHidden/>
    <w:rsid w:val="00534E55"/>
    <w:pPr>
      <w:spacing w:after="63"/>
    </w:pPr>
    <w:rPr>
      <w:rFonts w:cs="Times New Roman"/>
      <w:color w:val="auto"/>
    </w:rPr>
  </w:style>
  <w:style w:type="paragraph" w:customStyle="1" w:styleId="CM33">
    <w:name w:val="CM33"/>
    <w:basedOn w:val="Default"/>
    <w:next w:val="Default"/>
    <w:semiHidden/>
    <w:rsid w:val="00534E55"/>
    <w:pPr>
      <w:spacing w:line="300" w:lineRule="atLeast"/>
    </w:pPr>
    <w:rPr>
      <w:rFonts w:cs="Times New Roman"/>
      <w:color w:val="auto"/>
    </w:rPr>
  </w:style>
  <w:style w:type="paragraph" w:customStyle="1" w:styleId="CM19">
    <w:name w:val="CM19"/>
    <w:basedOn w:val="Default"/>
    <w:next w:val="Default"/>
    <w:semiHidden/>
    <w:rsid w:val="00534E55"/>
    <w:pPr>
      <w:spacing w:line="300" w:lineRule="atLeast"/>
    </w:pPr>
    <w:rPr>
      <w:rFonts w:cs="Times New Roman"/>
      <w:color w:val="auto"/>
    </w:rPr>
  </w:style>
  <w:style w:type="paragraph" w:customStyle="1" w:styleId="CM34">
    <w:name w:val="CM34"/>
    <w:basedOn w:val="Default"/>
    <w:next w:val="Default"/>
    <w:semiHidden/>
    <w:rsid w:val="00534E55"/>
    <w:pPr>
      <w:spacing w:line="300" w:lineRule="atLeast"/>
    </w:pPr>
    <w:rPr>
      <w:rFonts w:cs="Times New Roman"/>
      <w:color w:val="auto"/>
    </w:rPr>
  </w:style>
  <w:style w:type="paragraph" w:customStyle="1" w:styleId="CM36">
    <w:name w:val="CM36"/>
    <w:basedOn w:val="Default"/>
    <w:next w:val="Default"/>
    <w:semiHidden/>
    <w:rsid w:val="00534E55"/>
    <w:pPr>
      <w:spacing w:line="300" w:lineRule="atLeast"/>
    </w:pPr>
    <w:rPr>
      <w:rFonts w:cs="Times New Roman"/>
      <w:color w:val="auto"/>
    </w:rPr>
  </w:style>
  <w:style w:type="paragraph" w:customStyle="1" w:styleId="CM67">
    <w:name w:val="CM67"/>
    <w:basedOn w:val="Default"/>
    <w:next w:val="Default"/>
    <w:semiHidden/>
    <w:rsid w:val="00534E55"/>
    <w:pPr>
      <w:spacing w:after="55"/>
    </w:pPr>
    <w:rPr>
      <w:rFonts w:cs="Times New Roman"/>
      <w:color w:val="auto"/>
    </w:rPr>
  </w:style>
  <w:style w:type="paragraph" w:customStyle="1" w:styleId="CM64">
    <w:name w:val="CM64"/>
    <w:basedOn w:val="Default"/>
    <w:next w:val="Default"/>
    <w:semiHidden/>
    <w:rsid w:val="00534E55"/>
    <w:pPr>
      <w:spacing w:after="110"/>
    </w:pPr>
    <w:rPr>
      <w:rFonts w:cs="Times New Roman"/>
      <w:color w:val="auto"/>
    </w:rPr>
  </w:style>
  <w:style w:type="paragraph" w:customStyle="1" w:styleId="CM37">
    <w:name w:val="CM37"/>
    <w:basedOn w:val="Default"/>
    <w:next w:val="Default"/>
    <w:semiHidden/>
    <w:rsid w:val="00534E55"/>
    <w:pPr>
      <w:spacing w:line="298" w:lineRule="atLeast"/>
    </w:pPr>
    <w:rPr>
      <w:rFonts w:cs="Times New Roman"/>
      <w:color w:val="auto"/>
    </w:rPr>
  </w:style>
  <w:style w:type="paragraph" w:customStyle="1" w:styleId="CM38">
    <w:name w:val="CM38"/>
    <w:basedOn w:val="Default"/>
    <w:next w:val="Default"/>
    <w:semiHidden/>
    <w:rsid w:val="00534E55"/>
    <w:pPr>
      <w:spacing w:line="300" w:lineRule="atLeast"/>
    </w:pPr>
    <w:rPr>
      <w:rFonts w:cs="Times New Roman"/>
      <w:color w:val="auto"/>
    </w:rPr>
  </w:style>
  <w:style w:type="paragraph" w:customStyle="1" w:styleId="CM39">
    <w:name w:val="CM39"/>
    <w:basedOn w:val="Default"/>
    <w:next w:val="Default"/>
    <w:semiHidden/>
    <w:rsid w:val="00534E55"/>
    <w:pPr>
      <w:spacing w:line="260" w:lineRule="atLeast"/>
    </w:pPr>
    <w:rPr>
      <w:rFonts w:cs="Times New Roman"/>
      <w:color w:val="auto"/>
    </w:rPr>
  </w:style>
  <w:style w:type="paragraph" w:customStyle="1" w:styleId="CM24">
    <w:name w:val="CM24"/>
    <w:basedOn w:val="Default"/>
    <w:next w:val="Default"/>
    <w:semiHidden/>
    <w:rsid w:val="00534E55"/>
    <w:pPr>
      <w:spacing w:line="300" w:lineRule="atLeast"/>
    </w:pPr>
    <w:rPr>
      <w:rFonts w:cs="Times New Roman"/>
      <w:color w:val="auto"/>
    </w:rPr>
  </w:style>
  <w:style w:type="paragraph" w:customStyle="1" w:styleId="CM42">
    <w:name w:val="CM42"/>
    <w:basedOn w:val="Default"/>
    <w:next w:val="Default"/>
    <w:semiHidden/>
    <w:rsid w:val="00534E55"/>
    <w:pPr>
      <w:spacing w:line="300" w:lineRule="atLeast"/>
    </w:pPr>
    <w:rPr>
      <w:rFonts w:cs="Times New Roman"/>
      <w:color w:val="auto"/>
    </w:rPr>
  </w:style>
  <w:style w:type="paragraph" w:customStyle="1" w:styleId="CM63">
    <w:name w:val="CM63"/>
    <w:basedOn w:val="Default"/>
    <w:next w:val="Default"/>
    <w:semiHidden/>
    <w:rsid w:val="00534E55"/>
    <w:pPr>
      <w:spacing w:after="510"/>
    </w:pPr>
    <w:rPr>
      <w:rFonts w:cs="Times New Roman"/>
      <w:color w:val="auto"/>
    </w:rPr>
  </w:style>
  <w:style w:type="paragraph" w:customStyle="1" w:styleId="CM45">
    <w:name w:val="CM45"/>
    <w:basedOn w:val="Default"/>
    <w:next w:val="Default"/>
    <w:semiHidden/>
    <w:rsid w:val="00534E55"/>
    <w:pPr>
      <w:spacing w:line="300" w:lineRule="atLeast"/>
    </w:pPr>
    <w:rPr>
      <w:rFonts w:cs="Times New Roman"/>
      <w:color w:val="auto"/>
    </w:rPr>
  </w:style>
  <w:style w:type="paragraph" w:customStyle="1" w:styleId="CM46">
    <w:name w:val="CM46"/>
    <w:basedOn w:val="Default"/>
    <w:next w:val="Default"/>
    <w:semiHidden/>
    <w:rsid w:val="00534E55"/>
    <w:pPr>
      <w:spacing w:line="300" w:lineRule="atLeast"/>
    </w:pPr>
    <w:rPr>
      <w:rFonts w:cs="Times New Roman"/>
      <w:color w:val="auto"/>
    </w:rPr>
  </w:style>
  <w:style w:type="paragraph" w:customStyle="1" w:styleId="CM47">
    <w:name w:val="CM47"/>
    <w:basedOn w:val="Default"/>
    <w:next w:val="Default"/>
    <w:semiHidden/>
    <w:rsid w:val="00534E55"/>
    <w:pPr>
      <w:spacing w:line="300" w:lineRule="atLeast"/>
    </w:pPr>
    <w:rPr>
      <w:rFonts w:cs="Times New Roman"/>
      <w:color w:val="auto"/>
    </w:rPr>
  </w:style>
  <w:style w:type="paragraph" w:customStyle="1" w:styleId="CM48">
    <w:name w:val="CM48"/>
    <w:basedOn w:val="Default"/>
    <w:next w:val="Default"/>
    <w:semiHidden/>
    <w:rsid w:val="00534E55"/>
    <w:pPr>
      <w:spacing w:line="300" w:lineRule="atLeast"/>
    </w:pPr>
    <w:rPr>
      <w:rFonts w:cs="Times New Roman"/>
      <w:color w:val="auto"/>
    </w:rPr>
  </w:style>
  <w:style w:type="paragraph" w:customStyle="1" w:styleId="CM49">
    <w:name w:val="CM49"/>
    <w:basedOn w:val="Default"/>
    <w:next w:val="Default"/>
    <w:semiHidden/>
    <w:rsid w:val="00534E55"/>
    <w:pPr>
      <w:spacing w:line="300" w:lineRule="atLeast"/>
    </w:pPr>
    <w:rPr>
      <w:rFonts w:cs="Times New Roman"/>
      <w:color w:val="auto"/>
    </w:rPr>
  </w:style>
  <w:style w:type="paragraph" w:customStyle="1" w:styleId="CM50">
    <w:name w:val="CM50"/>
    <w:basedOn w:val="Default"/>
    <w:next w:val="Default"/>
    <w:semiHidden/>
    <w:rsid w:val="00534E55"/>
    <w:pPr>
      <w:spacing w:line="300" w:lineRule="atLeast"/>
    </w:pPr>
    <w:rPr>
      <w:rFonts w:cs="Times New Roman"/>
      <w:color w:val="auto"/>
    </w:rPr>
  </w:style>
  <w:style w:type="paragraph" w:styleId="BalloonText">
    <w:name w:val="Balloon Text"/>
    <w:basedOn w:val="Normal"/>
    <w:semiHidden/>
    <w:rsid w:val="009B4C17"/>
    <w:rPr>
      <w:rFonts w:ascii="Tahoma" w:hAnsi="Tahoma" w:cs="Tahoma"/>
      <w:sz w:val="16"/>
      <w:szCs w:val="16"/>
    </w:rPr>
  </w:style>
  <w:style w:type="character" w:styleId="Hyperlink">
    <w:name w:val="Hyperlink"/>
    <w:basedOn w:val="DefaultParagraphFont"/>
    <w:semiHidden/>
    <w:rsid w:val="00D92B51"/>
    <w:rPr>
      <w:rFonts w:cs="Times New Roman"/>
      <w:color w:val="0000FF"/>
      <w:u w:val="single"/>
    </w:rPr>
  </w:style>
  <w:style w:type="table" w:styleId="TableGrid">
    <w:name w:val="Table Grid"/>
    <w:basedOn w:val="TableNormal"/>
    <w:semiHidden/>
    <w:rsid w:val="00D92B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lutation">
    <w:name w:val="Salutation"/>
    <w:basedOn w:val="Default"/>
    <w:next w:val="Default"/>
    <w:semiHidden/>
    <w:rsid w:val="00F20C16"/>
    <w:pPr>
      <w:widowControl/>
    </w:pPr>
    <w:rPr>
      <w:rFonts w:ascii="Arial" w:hAnsi="Arial" w:cs="Times New Roman"/>
      <w:color w:val="auto"/>
    </w:rPr>
  </w:style>
  <w:style w:type="paragraph" w:styleId="NormalWeb">
    <w:name w:val="Normal (Web)"/>
    <w:basedOn w:val="Normal"/>
    <w:semiHidden/>
    <w:rsid w:val="007A30DD"/>
    <w:pPr>
      <w:spacing w:before="100" w:beforeAutospacing="1" w:after="100" w:afterAutospacing="1"/>
    </w:pPr>
  </w:style>
  <w:style w:type="paragraph" w:customStyle="1" w:styleId="Bullet">
    <w:name w:val="Bullet"/>
    <w:semiHidden/>
    <w:rsid w:val="00314FFB"/>
    <w:pPr>
      <w:numPr>
        <w:numId w:val="1"/>
      </w:numPr>
      <w:ind w:left="357" w:hanging="357"/>
    </w:pPr>
    <w:rPr>
      <w:noProof/>
      <w:sz w:val="24"/>
      <w:lang w:val="en-US" w:eastAsia="en-US"/>
    </w:rPr>
  </w:style>
  <w:style w:type="paragraph" w:styleId="TOC1">
    <w:name w:val="toc 1"/>
    <w:basedOn w:val="Normal"/>
    <w:next w:val="Normal"/>
    <w:semiHidden/>
    <w:rsid w:val="004F6F08"/>
    <w:pPr>
      <w:tabs>
        <w:tab w:val="left" w:pos="301"/>
        <w:tab w:val="right" w:pos="9054"/>
      </w:tabs>
    </w:pPr>
    <w:rPr>
      <w:rFonts w:ascii="Trebuchet MS" w:hAnsi="Trebuchet MS"/>
      <w:b/>
      <w:caps/>
      <w:noProof/>
      <w:szCs w:val="20"/>
      <w:lang w:eastAsia="en-US"/>
    </w:rPr>
  </w:style>
  <w:style w:type="character" w:styleId="PageNumber">
    <w:name w:val="page number"/>
    <w:basedOn w:val="DefaultParagraphFont"/>
    <w:semiHidden/>
    <w:rsid w:val="00D93D70"/>
    <w:rPr>
      <w:rFonts w:cs="Times New Roman"/>
    </w:rPr>
  </w:style>
  <w:style w:type="paragraph" w:customStyle="1" w:styleId="Numbered">
    <w:name w:val="Numbered"/>
    <w:semiHidden/>
    <w:rsid w:val="001E5733"/>
    <w:pPr>
      <w:numPr>
        <w:numId w:val="3"/>
      </w:numPr>
    </w:pPr>
    <w:rPr>
      <w:rFonts w:ascii="Trebuchet MS" w:hAnsi="Trebuchet MS"/>
      <w:noProof/>
      <w:sz w:val="24"/>
      <w:lang w:val="en-US" w:eastAsia="en-US"/>
    </w:rPr>
  </w:style>
  <w:style w:type="paragraph" w:customStyle="1" w:styleId="dashed">
    <w:name w:val="dashed"/>
    <w:basedOn w:val="Normal"/>
    <w:semiHidden/>
    <w:rsid w:val="001E5733"/>
    <w:pPr>
      <w:numPr>
        <w:numId w:val="2"/>
      </w:numPr>
      <w:ind w:left="714" w:hanging="357"/>
    </w:pPr>
    <w:rPr>
      <w:rFonts w:ascii="Trebuchet MS" w:hAnsi="Trebuchet MS"/>
      <w:szCs w:val="20"/>
      <w:lang w:eastAsia="en-US"/>
    </w:rPr>
  </w:style>
  <w:style w:type="paragraph" w:customStyle="1" w:styleId="Lettered">
    <w:name w:val="Lettered"/>
    <w:semiHidden/>
    <w:rsid w:val="003F0CAA"/>
    <w:pPr>
      <w:numPr>
        <w:numId w:val="4"/>
      </w:numPr>
    </w:pPr>
    <w:rPr>
      <w:noProof/>
      <w:sz w:val="24"/>
      <w:lang w:val="en-US" w:eastAsia="en-US"/>
    </w:rPr>
  </w:style>
  <w:style w:type="paragraph" w:customStyle="1" w:styleId="Roman">
    <w:name w:val="Roman"/>
    <w:basedOn w:val="Normal"/>
    <w:semiHidden/>
    <w:rsid w:val="003F0CAA"/>
    <w:pPr>
      <w:numPr>
        <w:numId w:val="6"/>
      </w:numPr>
      <w:ind w:left="714" w:hanging="357"/>
    </w:pPr>
    <w:rPr>
      <w:rFonts w:ascii="Trebuchet MS" w:hAnsi="Trebuchet MS"/>
      <w:szCs w:val="20"/>
      <w:lang w:eastAsia="en-US"/>
    </w:rPr>
  </w:style>
  <w:style w:type="character" w:customStyle="1" w:styleId="smlred">
    <w:name w:val="smlred"/>
    <w:basedOn w:val="DefaultParagraphFont"/>
    <w:semiHidden/>
    <w:rsid w:val="006C1CAF"/>
    <w:rPr>
      <w:rFonts w:cs="Times New Roman"/>
      <w:color w:val="D86E20"/>
      <w:sz w:val="15"/>
      <w:szCs w:val="15"/>
    </w:rPr>
  </w:style>
  <w:style w:type="paragraph" w:styleId="Header">
    <w:name w:val="header"/>
    <w:basedOn w:val="Normal"/>
    <w:link w:val="HeaderChar"/>
    <w:uiPriority w:val="99"/>
    <w:rsid w:val="00AB71B9"/>
    <w:pPr>
      <w:tabs>
        <w:tab w:val="center" w:pos="4153"/>
        <w:tab w:val="right" w:pos="8306"/>
      </w:tabs>
      <w:spacing w:after="120"/>
    </w:pPr>
    <w:rPr>
      <w:rFonts w:ascii="Trebuchet MS" w:hAnsi="Trebuchet MS"/>
      <w:szCs w:val="20"/>
      <w:lang w:eastAsia="en-US"/>
    </w:rPr>
  </w:style>
  <w:style w:type="paragraph" w:styleId="Footer">
    <w:name w:val="footer"/>
    <w:basedOn w:val="Normal"/>
    <w:link w:val="FooterChar"/>
    <w:uiPriority w:val="99"/>
    <w:rsid w:val="00AB71B9"/>
    <w:pPr>
      <w:tabs>
        <w:tab w:val="center" w:pos="4153"/>
        <w:tab w:val="right" w:pos="8306"/>
      </w:tabs>
      <w:spacing w:after="120"/>
    </w:pPr>
    <w:rPr>
      <w:rFonts w:ascii="Trebuchet MS" w:hAnsi="Trebuchet MS"/>
      <w:szCs w:val="20"/>
      <w:lang w:eastAsia="en-US"/>
    </w:rPr>
  </w:style>
  <w:style w:type="character" w:styleId="FollowedHyperlink">
    <w:name w:val="FollowedHyperlink"/>
    <w:basedOn w:val="DefaultParagraphFont"/>
    <w:semiHidden/>
    <w:rsid w:val="00EF2EC3"/>
    <w:rPr>
      <w:rFonts w:cs="Times New Roman"/>
      <w:color w:val="800080"/>
      <w:u w:val="single"/>
    </w:rPr>
  </w:style>
  <w:style w:type="character" w:customStyle="1" w:styleId="actxsmall1">
    <w:name w:val="actxsmall1"/>
    <w:basedOn w:val="DefaultParagraphFont"/>
    <w:semiHidden/>
    <w:rsid w:val="00065771"/>
    <w:rPr>
      <w:rFonts w:cs="Times New Roman"/>
      <w:color w:val="000000"/>
      <w:sz w:val="24"/>
      <w:szCs w:val="24"/>
    </w:rPr>
  </w:style>
  <w:style w:type="paragraph" w:styleId="BodyText">
    <w:name w:val="Body Text"/>
    <w:basedOn w:val="Normal"/>
    <w:semiHidden/>
    <w:rsid w:val="00577D53"/>
    <w:rPr>
      <w:bCs/>
      <w:kern w:val="28"/>
      <w:sz w:val="28"/>
      <w:szCs w:val="20"/>
      <w:lang w:val="en-US" w:eastAsia="en-US"/>
    </w:rPr>
  </w:style>
  <w:style w:type="paragraph" w:styleId="BodyText2">
    <w:name w:val="Body Text 2"/>
    <w:basedOn w:val="Normal"/>
    <w:semiHidden/>
    <w:rsid w:val="00577D53"/>
    <w:rPr>
      <w:b/>
      <w:kern w:val="28"/>
      <w:sz w:val="28"/>
      <w:szCs w:val="20"/>
      <w:lang w:val="en-US" w:eastAsia="en-US"/>
    </w:rPr>
  </w:style>
  <w:style w:type="paragraph" w:styleId="BodyText3">
    <w:name w:val="Body Text 3"/>
    <w:basedOn w:val="Normal"/>
    <w:semiHidden/>
    <w:rsid w:val="00577D53"/>
    <w:pPr>
      <w:spacing w:line="360" w:lineRule="auto"/>
    </w:pPr>
    <w:rPr>
      <w:rFonts w:cs="Arial"/>
      <w:bCs/>
      <w:color w:val="0000FF"/>
      <w:kern w:val="28"/>
      <w:szCs w:val="20"/>
      <w:lang w:eastAsia="en-US"/>
    </w:rPr>
  </w:style>
  <w:style w:type="character" w:styleId="CommentReference">
    <w:name w:val="annotation reference"/>
    <w:basedOn w:val="DefaultParagraphFont"/>
    <w:semiHidden/>
    <w:rsid w:val="0002291E"/>
    <w:rPr>
      <w:sz w:val="16"/>
      <w:szCs w:val="16"/>
    </w:rPr>
  </w:style>
  <w:style w:type="paragraph" w:styleId="CommentText">
    <w:name w:val="annotation text"/>
    <w:basedOn w:val="Normal"/>
    <w:semiHidden/>
    <w:rsid w:val="0002291E"/>
    <w:rPr>
      <w:sz w:val="20"/>
      <w:szCs w:val="20"/>
    </w:rPr>
  </w:style>
  <w:style w:type="paragraph" w:styleId="CommentSubject">
    <w:name w:val="annotation subject"/>
    <w:basedOn w:val="CommentText"/>
    <w:next w:val="CommentText"/>
    <w:semiHidden/>
    <w:rsid w:val="0002291E"/>
    <w:rPr>
      <w:b/>
      <w:bCs/>
    </w:rPr>
  </w:style>
  <w:style w:type="paragraph" w:customStyle="1" w:styleId="StyleCM54ArialLinespacingAtleast15pt">
    <w:name w:val="Style CM54 + Arial Line spacing:  At least 15 pt"/>
    <w:basedOn w:val="CM54"/>
    <w:autoRedefine/>
    <w:semiHidden/>
    <w:rsid w:val="00394E29"/>
    <w:pPr>
      <w:spacing w:after="120"/>
    </w:pPr>
    <w:rPr>
      <w:rFonts w:ascii="Arial" w:hAnsi="Arial"/>
      <w:sz w:val="22"/>
      <w:szCs w:val="22"/>
    </w:rPr>
  </w:style>
  <w:style w:type="paragraph" w:customStyle="1" w:styleId="StyleCM54Arial">
    <w:name w:val="Style CM54 + Arial"/>
    <w:basedOn w:val="CM54"/>
    <w:link w:val="StyleCM54ArialChar"/>
    <w:autoRedefine/>
    <w:semiHidden/>
    <w:rsid w:val="00AD7A28"/>
    <w:rPr>
      <w:rFonts w:ascii="Arial" w:hAnsi="Arial"/>
    </w:rPr>
  </w:style>
  <w:style w:type="character" w:customStyle="1" w:styleId="DefaultChar">
    <w:name w:val="Default Char"/>
    <w:basedOn w:val="DefaultParagraphFont"/>
    <w:link w:val="Default"/>
    <w:rsid w:val="00AD7A28"/>
    <w:rPr>
      <w:rFonts w:ascii="Trebuchet MS" w:hAnsi="Trebuchet MS" w:cs="Trebuchet MS"/>
      <w:color w:val="000000"/>
      <w:sz w:val="24"/>
      <w:szCs w:val="24"/>
      <w:lang w:val="en-AU" w:eastAsia="en-AU" w:bidi="ar-SA"/>
    </w:rPr>
  </w:style>
  <w:style w:type="character" w:customStyle="1" w:styleId="CM54Char">
    <w:name w:val="CM54 Char"/>
    <w:basedOn w:val="DefaultChar"/>
    <w:link w:val="CM54"/>
    <w:rsid w:val="00AD7A28"/>
    <w:rPr>
      <w:rFonts w:ascii="Trebuchet MS" w:hAnsi="Trebuchet MS" w:cs="Trebuchet MS"/>
      <w:color w:val="000000"/>
      <w:sz w:val="24"/>
      <w:szCs w:val="24"/>
      <w:lang w:val="en-AU" w:eastAsia="en-AU" w:bidi="ar-SA"/>
    </w:rPr>
  </w:style>
  <w:style w:type="character" w:customStyle="1" w:styleId="StyleCM54ArialChar">
    <w:name w:val="Style CM54 + Arial Char"/>
    <w:basedOn w:val="CM54Char"/>
    <w:link w:val="StyleCM54Arial"/>
    <w:rsid w:val="00AD7A28"/>
    <w:rPr>
      <w:rFonts w:ascii="Arial" w:hAnsi="Arial" w:cs="Trebuchet MS"/>
      <w:color w:val="000000"/>
      <w:sz w:val="24"/>
      <w:szCs w:val="24"/>
      <w:lang w:val="en-AU" w:eastAsia="en-AU" w:bidi="ar-SA"/>
    </w:rPr>
  </w:style>
  <w:style w:type="paragraph" w:customStyle="1" w:styleId="StyleCM54LinespacingAtleast15pt">
    <w:name w:val="Style CM54 + Line spacing:  At least 15 pt"/>
    <w:basedOn w:val="CM54"/>
    <w:autoRedefine/>
    <w:semiHidden/>
    <w:rsid w:val="00E10790"/>
    <w:pPr>
      <w:spacing w:after="120"/>
    </w:pPr>
    <w:rPr>
      <w:szCs w:val="20"/>
    </w:rPr>
  </w:style>
  <w:style w:type="paragraph" w:customStyle="1" w:styleId="BodyText1">
    <w:name w:val="Body Text1"/>
    <w:basedOn w:val="Normal"/>
    <w:autoRedefine/>
    <w:semiHidden/>
    <w:rsid w:val="003634A0"/>
    <w:pPr>
      <w:spacing w:after="120"/>
    </w:pPr>
    <w:rPr>
      <w:rFonts w:cs="Arial"/>
      <w:color w:val="000000"/>
    </w:rPr>
  </w:style>
  <w:style w:type="paragraph" w:customStyle="1" w:styleId="body">
    <w:name w:val="body"/>
    <w:basedOn w:val="Normal"/>
    <w:autoRedefine/>
    <w:semiHidden/>
    <w:rsid w:val="00224118"/>
    <w:pPr>
      <w:spacing w:after="120"/>
    </w:pPr>
    <w:rPr>
      <w:rFonts w:cs="Arial"/>
      <w:color w:val="000000"/>
    </w:rPr>
  </w:style>
  <w:style w:type="paragraph" w:customStyle="1" w:styleId="StyleArialAfter6pt">
    <w:name w:val="Style Arial After:  6 pt"/>
    <w:basedOn w:val="Normal"/>
    <w:semiHidden/>
    <w:rsid w:val="00224118"/>
    <w:pPr>
      <w:spacing w:after="120"/>
    </w:pPr>
    <w:rPr>
      <w:szCs w:val="20"/>
    </w:rPr>
  </w:style>
  <w:style w:type="numbering" w:styleId="111111">
    <w:name w:val="Outline List 2"/>
    <w:basedOn w:val="NoList"/>
    <w:semiHidden/>
    <w:rsid w:val="005E2DCE"/>
    <w:pPr>
      <w:numPr>
        <w:numId w:val="10"/>
      </w:numPr>
    </w:pPr>
  </w:style>
  <w:style w:type="numbering" w:styleId="1ai">
    <w:name w:val="Outline List 1"/>
    <w:basedOn w:val="NoList"/>
    <w:semiHidden/>
    <w:rsid w:val="005E2DCE"/>
    <w:pPr>
      <w:numPr>
        <w:numId w:val="11"/>
      </w:numPr>
    </w:pPr>
  </w:style>
  <w:style w:type="numbering" w:styleId="ArticleSection">
    <w:name w:val="Outline List 3"/>
    <w:basedOn w:val="NoList"/>
    <w:semiHidden/>
    <w:rsid w:val="005E2DCE"/>
    <w:pPr>
      <w:numPr>
        <w:numId w:val="12"/>
      </w:numPr>
    </w:pPr>
  </w:style>
  <w:style w:type="paragraph" w:styleId="BlockText">
    <w:name w:val="Block Text"/>
    <w:basedOn w:val="Normal"/>
    <w:semiHidden/>
    <w:rsid w:val="005E2DCE"/>
    <w:pPr>
      <w:spacing w:after="120"/>
      <w:ind w:left="1440" w:right="1440"/>
    </w:pPr>
  </w:style>
  <w:style w:type="paragraph" w:styleId="BodyTextFirstIndent">
    <w:name w:val="Body Text First Indent"/>
    <w:basedOn w:val="BodyText"/>
    <w:semiHidden/>
    <w:rsid w:val="005E2DCE"/>
    <w:pPr>
      <w:spacing w:after="120"/>
      <w:ind w:firstLine="210"/>
    </w:pPr>
    <w:rPr>
      <w:rFonts w:ascii="Times New Roman" w:hAnsi="Times New Roman"/>
      <w:bCs w:val="0"/>
      <w:kern w:val="0"/>
      <w:sz w:val="24"/>
      <w:szCs w:val="24"/>
      <w:lang w:val="en-AU" w:eastAsia="en-AU"/>
    </w:rPr>
  </w:style>
  <w:style w:type="paragraph" w:styleId="BodyTextIndent">
    <w:name w:val="Body Text Indent"/>
    <w:basedOn w:val="Normal"/>
    <w:semiHidden/>
    <w:rsid w:val="005E2DCE"/>
    <w:pPr>
      <w:spacing w:after="120"/>
      <w:ind w:left="283"/>
    </w:pPr>
  </w:style>
  <w:style w:type="paragraph" w:styleId="BodyTextFirstIndent2">
    <w:name w:val="Body Text First Indent 2"/>
    <w:basedOn w:val="BodyTextIndent"/>
    <w:semiHidden/>
    <w:rsid w:val="005E2DCE"/>
    <w:pPr>
      <w:ind w:firstLine="210"/>
    </w:pPr>
  </w:style>
  <w:style w:type="paragraph" w:styleId="BodyTextIndent2">
    <w:name w:val="Body Text Indent 2"/>
    <w:basedOn w:val="Normal"/>
    <w:semiHidden/>
    <w:rsid w:val="005E2DCE"/>
    <w:pPr>
      <w:spacing w:after="120" w:line="480" w:lineRule="auto"/>
      <w:ind w:left="283"/>
    </w:pPr>
  </w:style>
  <w:style w:type="paragraph" w:styleId="BodyTextIndent3">
    <w:name w:val="Body Text Indent 3"/>
    <w:basedOn w:val="Normal"/>
    <w:semiHidden/>
    <w:rsid w:val="005E2DCE"/>
    <w:pPr>
      <w:spacing w:after="120"/>
      <w:ind w:left="283"/>
    </w:pPr>
    <w:rPr>
      <w:sz w:val="16"/>
      <w:szCs w:val="16"/>
    </w:rPr>
  </w:style>
  <w:style w:type="paragraph" w:styleId="Closing">
    <w:name w:val="Closing"/>
    <w:basedOn w:val="Normal"/>
    <w:semiHidden/>
    <w:rsid w:val="005E2DCE"/>
    <w:pPr>
      <w:ind w:left="4252"/>
    </w:pPr>
  </w:style>
  <w:style w:type="paragraph" w:styleId="Date">
    <w:name w:val="Date"/>
    <w:basedOn w:val="Normal"/>
    <w:next w:val="Normal"/>
    <w:semiHidden/>
    <w:rsid w:val="005E2DCE"/>
  </w:style>
  <w:style w:type="paragraph" w:styleId="E-mailSignature">
    <w:name w:val="E-mail Signature"/>
    <w:basedOn w:val="Normal"/>
    <w:semiHidden/>
    <w:rsid w:val="005E2DCE"/>
  </w:style>
  <w:style w:type="character" w:styleId="Emphasis">
    <w:name w:val="Emphasis"/>
    <w:basedOn w:val="DefaultParagraphFont"/>
    <w:qFormat/>
    <w:rsid w:val="005E2DCE"/>
    <w:rPr>
      <w:i/>
      <w:iCs/>
    </w:rPr>
  </w:style>
  <w:style w:type="paragraph" w:styleId="EnvelopeAddress">
    <w:name w:val="envelope address"/>
    <w:basedOn w:val="Normal"/>
    <w:semiHidden/>
    <w:rsid w:val="005E2DCE"/>
    <w:pPr>
      <w:framePr w:w="7920" w:h="1980" w:hRule="exact" w:hSpace="180" w:wrap="auto" w:hAnchor="page" w:xAlign="center" w:yAlign="bottom"/>
      <w:ind w:left="2880"/>
    </w:pPr>
    <w:rPr>
      <w:rFonts w:cs="Arial"/>
    </w:rPr>
  </w:style>
  <w:style w:type="paragraph" w:styleId="EnvelopeReturn">
    <w:name w:val="envelope return"/>
    <w:basedOn w:val="Normal"/>
    <w:semiHidden/>
    <w:rsid w:val="005E2DCE"/>
    <w:rPr>
      <w:rFonts w:cs="Arial"/>
      <w:sz w:val="20"/>
      <w:szCs w:val="20"/>
    </w:rPr>
  </w:style>
  <w:style w:type="character" w:styleId="HTMLAcronym">
    <w:name w:val="HTML Acronym"/>
    <w:basedOn w:val="DefaultParagraphFont"/>
    <w:semiHidden/>
    <w:rsid w:val="005E2DCE"/>
  </w:style>
  <w:style w:type="paragraph" w:styleId="HTMLAddress">
    <w:name w:val="HTML Address"/>
    <w:basedOn w:val="Normal"/>
    <w:semiHidden/>
    <w:rsid w:val="005E2DCE"/>
    <w:rPr>
      <w:i/>
      <w:iCs/>
    </w:rPr>
  </w:style>
  <w:style w:type="character" w:styleId="HTMLCite">
    <w:name w:val="HTML Cite"/>
    <w:basedOn w:val="DefaultParagraphFont"/>
    <w:semiHidden/>
    <w:rsid w:val="005E2DCE"/>
    <w:rPr>
      <w:i/>
      <w:iCs/>
    </w:rPr>
  </w:style>
  <w:style w:type="character" w:styleId="HTMLCode">
    <w:name w:val="HTML Code"/>
    <w:basedOn w:val="DefaultParagraphFont"/>
    <w:semiHidden/>
    <w:rsid w:val="005E2DCE"/>
    <w:rPr>
      <w:rFonts w:ascii="Courier New" w:hAnsi="Courier New" w:cs="Courier New"/>
      <w:sz w:val="20"/>
      <w:szCs w:val="20"/>
    </w:rPr>
  </w:style>
  <w:style w:type="character" w:styleId="HTMLDefinition">
    <w:name w:val="HTML Definition"/>
    <w:basedOn w:val="DefaultParagraphFont"/>
    <w:semiHidden/>
    <w:rsid w:val="005E2DCE"/>
    <w:rPr>
      <w:i/>
      <w:iCs/>
    </w:rPr>
  </w:style>
  <w:style w:type="character" w:styleId="HTMLKeyboard">
    <w:name w:val="HTML Keyboard"/>
    <w:basedOn w:val="DefaultParagraphFont"/>
    <w:semiHidden/>
    <w:rsid w:val="005E2DCE"/>
    <w:rPr>
      <w:rFonts w:ascii="Courier New" w:hAnsi="Courier New" w:cs="Courier New"/>
      <w:sz w:val="20"/>
      <w:szCs w:val="20"/>
    </w:rPr>
  </w:style>
  <w:style w:type="paragraph" w:styleId="HTMLPreformatted">
    <w:name w:val="HTML Preformatted"/>
    <w:basedOn w:val="Normal"/>
    <w:semiHidden/>
    <w:rsid w:val="005E2DCE"/>
    <w:rPr>
      <w:rFonts w:ascii="Courier New" w:hAnsi="Courier New" w:cs="Courier New"/>
      <w:sz w:val="20"/>
      <w:szCs w:val="20"/>
    </w:rPr>
  </w:style>
  <w:style w:type="character" w:styleId="HTMLSample">
    <w:name w:val="HTML Sample"/>
    <w:basedOn w:val="DefaultParagraphFont"/>
    <w:semiHidden/>
    <w:rsid w:val="005E2DCE"/>
    <w:rPr>
      <w:rFonts w:ascii="Courier New" w:hAnsi="Courier New" w:cs="Courier New"/>
    </w:rPr>
  </w:style>
  <w:style w:type="character" w:styleId="HTMLTypewriter">
    <w:name w:val="HTML Typewriter"/>
    <w:basedOn w:val="DefaultParagraphFont"/>
    <w:semiHidden/>
    <w:rsid w:val="005E2DCE"/>
    <w:rPr>
      <w:rFonts w:ascii="Courier New" w:hAnsi="Courier New" w:cs="Courier New"/>
      <w:sz w:val="20"/>
      <w:szCs w:val="20"/>
    </w:rPr>
  </w:style>
  <w:style w:type="character" w:styleId="HTMLVariable">
    <w:name w:val="HTML Variable"/>
    <w:basedOn w:val="DefaultParagraphFont"/>
    <w:semiHidden/>
    <w:rsid w:val="005E2DCE"/>
    <w:rPr>
      <w:i/>
      <w:iCs/>
    </w:rPr>
  </w:style>
  <w:style w:type="character" w:styleId="LineNumber">
    <w:name w:val="line number"/>
    <w:basedOn w:val="DefaultParagraphFont"/>
    <w:semiHidden/>
    <w:rsid w:val="005E2DCE"/>
  </w:style>
  <w:style w:type="paragraph" w:styleId="List">
    <w:name w:val="List"/>
    <w:basedOn w:val="Normal"/>
    <w:semiHidden/>
    <w:rsid w:val="005E2DCE"/>
    <w:pPr>
      <w:ind w:left="283" w:hanging="283"/>
    </w:pPr>
  </w:style>
  <w:style w:type="paragraph" w:styleId="List2">
    <w:name w:val="List 2"/>
    <w:basedOn w:val="Normal"/>
    <w:semiHidden/>
    <w:rsid w:val="005E2DCE"/>
    <w:pPr>
      <w:ind w:left="566" w:hanging="283"/>
    </w:pPr>
  </w:style>
  <w:style w:type="paragraph" w:styleId="List3">
    <w:name w:val="List 3"/>
    <w:basedOn w:val="Normal"/>
    <w:semiHidden/>
    <w:rsid w:val="005E2DCE"/>
    <w:pPr>
      <w:ind w:left="849" w:hanging="283"/>
    </w:pPr>
  </w:style>
  <w:style w:type="paragraph" w:styleId="List4">
    <w:name w:val="List 4"/>
    <w:basedOn w:val="Normal"/>
    <w:semiHidden/>
    <w:rsid w:val="005E2DCE"/>
    <w:pPr>
      <w:ind w:left="1132" w:hanging="283"/>
    </w:pPr>
  </w:style>
  <w:style w:type="paragraph" w:styleId="List5">
    <w:name w:val="List 5"/>
    <w:basedOn w:val="Normal"/>
    <w:semiHidden/>
    <w:rsid w:val="005E2DCE"/>
    <w:pPr>
      <w:ind w:left="1415" w:hanging="283"/>
    </w:pPr>
  </w:style>
  <w:style w:type="paragraph" w:styleId="ListBullet">
    <w:name w:val="List Bullet"/>
    <w:basedOn w:val="Normal"/>
    <w:semiHidden/>
    <w:rsid w:val="005E2DCE"/>
    <w:pPr>
      <w:numPr>
        <w:numId w:val="13"/>
      </w:numPr>
    </w:pPr>
  </w:style>
  <w:style w:type="paragraph" w:styleId="ListBullet2">
    <w:name w:val="List Bullet 2"/>
    <w:basedOn w:val="Normal"/>
    <w:semiHidden/>
    <w:rsid w:val="005E2DCE"/>
    <w:pPr>
      <w:numPr>
        <w:numId w:val="14"/>
      </w:numPr>
    </w:pPr>
  </w:style>
  <w:style w:type="paragraph" w:styleId="ListBullet3">
    <w:name w:val="List Bullet 3"/>
    <w:basedOn w:val="Normal"/>
    <w:semiHidden/>
    <w:rsid w:val="005E2DCE"/>
    <w:pPr>
      <w:numPr>
        <w:numId w:val="15"/>
      </w:numPr>
    </w:pPr>
  </w:style>
  <w:style w:type="paragraph" w:styleId="ListBullet4">
    <w:name w:val="List Bullet 4"/>
    <w:basedOn w:val="Normal"/>
    <w:semiHidden/>
    <w:rsid w:val="005E2DCE"/>
    <w:pPr>
      <w:numPr>
        <w:numId w:val="16"/>
      </w:numPr>
    </w:pPr>
  </w:style>
  <w:style w:type="paragraph" w:styleId="ListBullet5">
    <w:name w:val="List Bullet 5"/>
    <w:basedOn w:val="Normal"/>
    <w:semiHidden/>
    <w:rsid w:val="005E2DCE"/>
    <w:pPr>
      <w:numPr>
        <w:numId w:val="17"/>
      </w:numPr>
    </w:pPr>
  </w:style>
  <w:style w:type="paragraph" w:styleId="ListContinue">
    <w:name w:val="List Continue"/>
    <w:basedOn w:val="Normal"/>
    <w:semiHidden/>
    <w:rsid w:val="005E2DCE"/>
    <w:pPr>
      <w:spacing w:after="120"/>
      <w:ind w:left="283"/>
    </w:pPr>
  </w:style>
  <w:style w:type="paragraph" w:styleId="ListContinue2">
    <w:name w:val="List Continue 2"/>
    <w:basedOn w:val="Normal"/>
    <w:semiHidden/>
    <w:rsid w:val="005E2DCE"/>
    <w:pPr>
      <w:spacing w:after="120"/>
      <w:ind w:left="566"/>
    </w:pPr>
  </w:style>
  <w:style w:type="paragraph" w:styleId="ListContinue3">
    <w:name w:val="List Continue 3"/>
    <w:basedOn w:val="Normal"/>
    <w:semiHidden/>
    <w:rsid w:val="005E2DCE"/>
    <w:pPr>
      <w:spacing w:after="120"/>
      <w:ind w:left="849"/>
    </w:pPr>
  </w:style>
  <w:style w:type="paragraph" w:styleId="ListContinue4">
    <w:name w:val="List Continue 4"/>
    <w:basedOn w:val="Normal"/>
    <w:semiHidden/>
    <w:rsid w:val="005E2DCE"/>
    <w:pPr>
      <w:spacing w:after="120"/>
      <w:ind w:left="1132"/>
    </w:pPr>
  </w:style>
  <w:style w:type="paragraph" w:styleId="ListContinue5">
    <w:name w:val="List Continue 5"/>
    <w:basedOn w:val="Normal"/>
    <w:semiHidden/>
    <w:rsid w:val="005E2DCE"/>
    <w:pPr>
      <w:spacing w:after="120"/>
      <w:ind w:left="1415"/>
    </w:pPr>
  </w:style>
  <w:style w:type="paragraph" w:styleId="ListNumber">
    <w:name w:val="List Number"/>
    <w:basedOn w:val="Normal"/>
    <w:semiHidden/>
    <w:rsid w:val="005E2DCE"/>
    <w:pPr>
      <w:numPr>
        <w:numId w:val="18"/>
      </w:numPr>
    </w:pPr>
  </w:style>
  <w:style w:type="paragraph" w:styleId="ListNumber2">
    <w:name w:val="List Number 2"/>
    <w:basedOn w:val="Normal"/>
    <w:semiHidden/>
    <w:rsid w:val="005E2DCE"/>
    <w:pPr>
      <w:numPr>
        <w:numId w:val="19"/>
      </w:numPr>
    </w:pPr>
  </w:style>
  <w:style w:type="paragraph" w:styleId="ListNumber3">
    <w:name w:val="List Number 3"/>
    <w:basedOn w:val="Normal"/>
    <w:semiHidden/>
    <w:rsid w:val="005E2DCE"/>
    <w:pPr>
      <w:numPr>
        <w:numId w:val="20"/>
      </w:numPr>
    </w:pPr>
  </w:style>
  <w:style w:type="paragraph" w:styleId="ListNumber4">
    <w:name w:val="List Number 4"/>
    <w:basedOn w:val="Normal"/>
    <w:semiHidden/>
    <w:rsid w:val="005E2DCE"/>
    <w:pPr>
      <w:numPr>
        <w:numId w:val="21"/>
      </w:numPr>
    </w:pPr>
  </w:style>
  <w:style w:type="paragraph" w:styleId="ListNumber5">
    <w:name w:val="List Number 5"/>
    <w:basedOn w:val="Normal"/>
    <w:semiHidden/>
    <w:rsid w:val="005E2DCE"/>
    <w:pPr>
      <w:numPr>
        <w:numId w:val="22"/>
      </w:numPr>
    </w:pPr>
  </w:style>
  <w:style w:type="paragraph" w:styleId="MessageHeader">
    <w:name w:val="Message Header"/>
    <w:basedOn w:val="Normal"/>
    <w:semiHidden/>
    <w:rsid w:val="005E2DC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rsid w:val="005E2DCE"/>
    <w:pPr>
      <w:ind w:left="720"/>
    </w:pPr>
  </w:style>
  <w:style w:type="paragraph" w:styleId="NoteHeading">
    <w:name w:val="Note Heading"/>
    <w:basedOn w:val="Normal"/>
    <w:next w:val="Normal"/>
    <w:semiHidden/>
    <w:rsid w:val="005E2DCE"/>
  </w:style>
  <w:style w:type="paragraph" w:styleId="PlainText">
    <w:name w:val="Plain Text"/>
    <w:basedOn w:val="Normal"/>
    <w:semiHidden/>
    <w:rsid w:val="005E2DCE"/>
    <w:rPr>
      <w:rFonts w:ascii="Courier New" w:hAnsi="Courier New" w:cs="Courier New"/>
      <w:sz w:val="20"/>
      <w:szCs w:val="20"/>
    </w:rPr>
  </w:style>
  <w:style w:type="paragraph" w:styleId="Signature">
    <w:name w:val="Signature"/>
    <w:basedOn w:val="Normal"/>
    <w:semiHidden/>
    <w:rsid w:val="005E2DCE"/>
    <w:pPr>
      <w:ind w:left="4252"/>
    </w:pPr>
  </w:style>
  <w:style w:type="character" w:styleId="Strong">
    <w:name w:val="Strong"/>
    <w:basedOn w:val="DefaultParagraphFont"/>
    <w:qFormat/>
    <w:rsid w:val="005E2DCE"/>
    <w:rPr>
      <w:b/>
      <w:bCs/>
    </w:rPr>
  </w:style>
  <w:style w:type="paragraph" w:styleId="Subtitle">
    <w:name w:val="Subtitle"/>
    <w:basedOn w:val="Normal"/>
    <w:qFormat/>
    <w:rsid w:val="005E2DCE"/>
    <w:pPr>
      <w:spacing w:after="60"/>
      <w:jc w:val="center"/>
      <w:outlineLvl w:val="1"/>
    </w:pPr>
    <w:rPr>
      <w:rFonts w:cs="Arial"/>
    </w:rPr>
  </w:style>
  <w:style w:type="table" w:styleId="Table3Deffects1">
    <w:name w:val="Table 3D effects 1"/>
    <w:basedOn w:val="TableNormal"/>
    <w:semiHidden/>
    <w:rsid w:val="005E2DC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E2DC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E2DC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E2DC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E2DC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E2DC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E2DC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E2DC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E2DC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E2DC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E2DC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E2DC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E2DC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E2DC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E2DC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E2DC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E2DC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E2DC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E2DC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E2DC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E2DC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E2DC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E2DC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E2DC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E2DC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E2DC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E2DC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E2DC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E2DC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E2DC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E2DC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E2DC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E2DC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E2DC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E2DC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E2DC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E2DC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E2DC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E2DC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E2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E2DC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E2DC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E2DC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5E2DCE"/>
    <w:pPr>
      <w:spacing w:before="240" w:after="60"/>
      <w:jc w:val="center"/>
      <w:outlineLvl w:val="0"/>
    </w:pPr>
    <w:rPr>
      <w:rFonts w:cs="Arial"/>
      <w:b/>
      <w:bCs/>
      <w:kern w:val="28"/>
      <w:sz w:val="32"/>
      <w:szCs w:val="32"/>
    </w:rPr>
  </w:style>
  <w:style w:type="paragraph" w:customStyle="1" w:styleId="text">
    <w:name w:val="text"/>
    <w:link w:val="textChar"/>
    <w:autoRedefine/>
    <w:rsid w:val="00F33A18"/>
    <w:pPr>
      <w:spacing w:before="240" w:after="113"/>
    </w:pPr>
    <w:rPr>
      <w:rFonts w:ascii="Arial" w:hAnsi="Arial" w:cs="Arial"/>
      <w:color w:val="404040" w:themeColor="text1" w:themeTint="BF"/>
      <w:sz w:val="22"/>
      <w:szCs w:val="22"/>
    </w:rPr>
  </w:style>
  <w:style w:type="paragraph" w:customStyle="1" w:styleId="subheadingitalic">
    <w:name w:val="subheading italic"/>
    <w:link w:val="subheadingitalicChar"/>
    <w:autoRedefine/>
    <w:rsid w:val="00BA050F"/>
    <w:pPr>
      <w:spacing w:before="113" w:after="113"/>
    </w:pPr>
    <w:rPr>
      <w:rFonts w:ascii="Arial" w:hAnsi="Arial" w:cs="Arial"/>
      <w:b/>
      <w:bCs/>
      <w:iCs/>
      <w:color w:val="014636"/>
      <w:sz w:val="24"/>
      <w:szCs w:val="24"/>
    </w:rPr>
  </w:style>
  <w:style w:type="paragraph" w:customStyle="1" w:styleId="subheadingblack">
    <w:name w:val="subheading black"/>
    <w:rsid w:val="00FA1740"/>
    <w:pPr>
      <w:spacing w:after="120"/>
    </w:pPr>
    <w:rPr>
      <w:rFonts w:ascii="Arial" w:hAnsi="Arial" w:cs="Arial"/>
      <w:b/>
      <w:bCs/>
      <w:sz w:val="22"/>
      <w:szCs w:val="24"/>
    </w:rPr>
  </w:style>
  <w:style w:type="paragraph" w:customStyle="1" w:styleId="bullet0">
    <w:name w:val="bullet"/>
    <w:next w:val="Bullet"/>
    <w:link w:val="bulletChar"/>
    <w:autoRedefine/>
    <w:rsid w:val="00636DCC"/>
    <w:pPr>
      <w:spacing w:after="113"/>
    </w:pPr>
    <w:rPr>
      <w:rFonts w:ascii="Arial" w:hAnsi="Arial" w:cs="Arial"/>
      <w:sz w:val="22"/>
      <w:szCs w:val="24"/>
    </w:rPr>
  </w:style>
  <w:style w:type="paragraph" w:customStyle="1" w:styleId="tablecaption">
    <w:name w:val="table caption"/>
    <w:autoRedefine/>
    <w:rsid w:val="00E95729"/>
    <w:pPr>
      <w:spacing w:before="120" w:after="120"/>
      <w:jc w:val="center"/>
    </w:pPr>
    <w:rPr>
      <w:rFonts w:ascii="Arial" w:hAnsi="Arial"/>
      <w:b/>
      <w:sz w:val="22"/>
    </w:rPr>
  </w:style>
  <w:style w:type="paragraph" w:customStyle="1" w:styleId="subheadingitalic3">
    <w:name w:val="subheading italic3"/>
    <w:rsid w:val="003F0D61"/>
    <w:pPr>
      <w:autoSpaceDE w:val="0"/>
      <w:autoSpaceDN w:val="0"/>
      <w:adjustRightInd w:val="0"/>
      <w:spacing w:before="60" w:after="60"/>
    </w:pPr>
    <w:rPr>
      <w:rFonts w:ascii="Arial" w:hAnsi="Arial" w:cs="Trebuchet MS"/>
      <w:b/>
      <w:bCs/>
      <w:iCs/>
      <w:sz w:val="22"/>
      <w:szCs w:val="24"/>
    </w:rPr>
  </w:style>
  <w:style w:type="paragraph" w:customStyle="1" w:styleId="Heading">
    <w:name w:val="Heading"/>
    <w:autoRedefine/>
    <w:rsid w:val="00BF450F"/>
    <w:pPr>
      <w:spacing w:after="120"/>
    </w:pPr>
    <w:rPr>
      <w:rFonts w:ascii="Arial" w:hAnsi="Arial" w:cs="Arial"/>
      <w:b/>
      <w:bCs/>
      <w:color w:val="017D57"/>
      <w:sz w:val="40"/>
      <w:szCs w:val="40"/>
    </w:rPr>
  </w:style>
  <w:style w:type="character" w:customStyle="1" w:styleId="textChar">
    <w:name w:val="text Char"/>
    <w:basedOn w:val="DefaultParagraphFont"/>
    <w:link w:val="text"/>
    <w:rsid w:val="00F33A18"/>
    <w:rPr>
      <w:rFonts w:ascii="Arial" w:hAnsi="Arial" w:cs="Arial"/>
      <w:color w:val="404040" w:themeColor="text1" w:themeTint="BF"/>
      <w:sz w:val="22"/>
      <w:szCs w:val="22"/>
    </w:rPr>
  </w:style>
  <w:style w:type="paragraph" w:customStyle="1" w:styleId="textblack">
    <w:name w:val="text black"/>
    <w:basedOn w:val="text"/>
    <w:link w:val="textblackChar"/>
    <w:rsid w:val="00DB584F"/>
    <w:rPr>
      <w:b/>
    </w:rPr>
  </w:style>
  <w:style w:type="paragraph" w:customStyle="1" w:styleId="Hyperlink1">
    <w:name w:val="Hyperlink1"/>
    <w:link w:val="hyperlinkChar"/>
    <w:rsid w:val="00BE5A15"/>
    <w:rPr>
      <w:rFonts w:ascii="Arial" w:hAnsi="Arial" w:cs="Arial"/>
      <w:color w:val="0000FF"/>
      <w:sz w:val="24"/>
      <w:szCs w:val="24"/>
    </w:rPr>
  </w:style>
  <w:style w:type="character" w:customStyle="1" w:styleId="hyperlinkChar">
    <w:name w:val="hyperlink Char"/>
    <w:basedOn w:val="DefaultParagraphFont"/>
    <w:link w:val="Hyperlink1"/>
    <w:rsid w:val="00BE5A15"/>
    <w:rPr>
      <w:rFonts w:ascii="Arial" w:hAnsi="Arial" w:cs="Arial"/>
      <w:color w:val="0000FF"/>
      <w:sz w:val="24"/>
      <w:szCs w:val="24"/>
      <w:lang w:val="en-AU" w:eastAsia="en-AU" w:bidi="ar-SA"/>
    </w:rPr>
  </w:style>
  <w:style w:type="paragraph" w:customStyle="1" w:styleId="bulletnumbered">
    <w:name w:val="bullet numbered"/>
    <w:autoRedefine/>
    <w:rsid w:val="00CA54A7"/>
    <w:pPr>
      <w:numPr>
        <w:numId w:val="24"/>
      </w:numPr>
      <w:tabs>
        <w:tab w:val="clear" w:pos="360"/>
      </w:tabs>
      <w:spacing w:after="113"/>
      <w:ind w:left="378"/>
    </w:pPr>
    <w:rPr>
      <w:rFonts w:ascii="Arial" w:hAnsi="Arial" w:cs="Arial"/>
      <w:color w:val="000000"/>
      <w:sz w:val="22"/>
      <w:szCs w:val="24"/>
    </w:rPr>
  </w:style>
  <w:style w:type="paragraph" w:customStyle="1" w:styleId="text6before">
    <w:name w:val="text +6before"/>
    <w:link w:val="text6beforeChar"/>
    <w:rsid w:val="00DB584F"/>
    <w:pPr>
      <w:spacing w:after="113"/>
      <w:jc w:val="both"/>
    </w:pPr>
    <w:rPr>
      <w:rFonts w:ascii="Arial" w:hAnsi="Arial"/>
      <w:sz w:val="22"/>
      <w:szCs w:val="24"/>
    </w:rPr>
  </w:style>
  <w:style w:type="paragraph" w:customStyle="1" w:styleId="bulletalpha">
    <w:name w:val="bullet alpha"/>
    <w:link w:val="bulletalphaChar"/>
    <w:rsid w:val="00A1116A"/>
    <w:pPr>
      <w:spacing w:after="120"/>
      <w:ind w:left="425" w:hanging="425"/>
    </w:pPr>
    <w:rPr>
      <w:rFonts w:ascii="Arial" w:hAnsi="Arial" w:cs="Arial"/>
      <w:bCs/>
      <w:color w:val="000000"/>
      <w:sz w:val="22"/>
      <w:szCs w:val="24"/>
    </w:rPr>
  </w:style>
  <w:style w:type="character" w:customStyle="1" w:styleId="text6beforeChar">
    <w:name w:val="text +6before Char"/>
    <w:basedOn w:val="DefaultParagraphFont"/>
    <w:link w:val="text6before"/>
    <w:rsid w:val="00DB584F"/>
    <w:rPr>
      <w:rFonts w:ascii="Arial" w:hAnsi="Arial"/>
      <w:sz w:val="22"/>
      <w:szCs w:val="24"/>
    </w:rPr>
  </w:style>
  <w:style w:type="paragraph" w:customStyle="1" w:styleId="textitalic">
    <w:name w:val="text +italic"/>
    <w:link w:val="textitalicChar"/>
    <w:rsid w:val="00A1116A"/>
    <w:pPr>
      <w:spacing w:before="120" w:after="120"/>
    </w:pPr>
    <w:rPr>
      <w:rFonts w:ascii="Arial" w:hAnsi="Arial" w:cs="Arial"/>
      <w:i/>
      <w:sz w:val="22"/>
      <w:szCs w:val="24"/>
    </w:rPr>
  </w:style>
  <w:style w:type="paragraph" w:customStyle="1" w:styleId="caption10">
    <w:name w:val="caption 10"/>
    <w:link w:val="caption10Char"/>
    <w:rsid w:val="002058E4"/>
    <w:pPr>
      <w:ind w:left="1440" w:right="1835"/>
    </w:pPr>
    <w:rPr>
      <w:rFonts w:ascii="Arial" w:hAnsi="Arial"/>
      <w:szCs w:val="24"/>
    </w:rPr>
  </w:style>
  <w:style w:type="character" w:customStyle="1" w:styleId="caption10Char">
    <w:name w:val="caption 10 Char"/>
    <w:basedOn w:val="DefaultParagraphFont"/>
    <w:link w:val="caption10"/>
    <w:rsid w:val="002058E4"/>
    <w:rPr>
      <w:rFonts w:ascii="Arial" w:hAnsi="Arial"/>
      <w:szCs w:val="24"/>
      <w:lang w:val="en-AU" w:eastAsia="en-AU" w:bidi="ar-SA"/>
    </w:rPr>
  </w:style>
  <w:style w:type="character" w:customStyle="1" w:styleId="bulletChar">
    <w:name w:val="bullet Char"/>
    <w:basedOn w:val="DefaultParagraphFont"/>
    <w:link w:val="bullet0"/>
    <w:rsid w:val="00636DCC"/>
    <w:rPr>
      <w:rFonts w:ascii="Arial" w:hAnsi="Arial" w:cs="Arial"/>
      <w:sz w:val="22"/>
      <w:szCs w:val="24"/>
    </w:rPr>
  </w:style>
  <w:style w:type="character" w:customStyle="1" w:styleId="textblackChar">
    <w:name w:val="text black Char"/>
    <w:basedOn w:val="textChar"/>
    <w:link w:val="textblack"/>
    <w:rsid w:val="00DB584F"/>
    <w:rPr>
      <w:rFonts w:ascii="Arial" w:hAnsi="Arial" w:cs="Arial"/>
      <w:b/>
      <w:color w:val="333333"/>
      <w:sz w:val="22"/>
      <w:szCs w:val="22"/>
    </w:rPr>
  </w:style>
  <w:style w:type="character" w:customStyle="1" w:styleId="subheadingitalicChar">
    <w:name w:val="subheading italic Char"/>
    <w:basedOn w:val="DefaultParagraphFont"/>
    <w:link w:val="subheadingitalic"/>
    <w:rsid w:val="00BA050F"/>
    <w:rPr>
      <w:rFonts w:ascii="Arial" w:hAnsi="Arial" w:cs="Arial"/>
      <w:b/>
      <w:bCs/>
      <w:iCs/>
      <w:color w:val="014636"/>
      <w:sz w:val="24"/>
      <w:szCs w:val="24"/>
    </w:rPr>
  </w:style>
  <w:style w:type="character" w:customStyle="1" w:styleId="textitalicChar">
    <w:name w:val="text +italic Char"/>
    <w:basedOn w:val="DefaultParagraphFont"/>
    <w:link w:val="textitalic"/>
    <w:rsid w:val="00A1116A"/>
    <w:rPr>
      <w:rFonts w:ascii="Arial" w:hAnsi="Arial" w:cs="Arial"/>
      <w:i/>
      <w:sz w:val="22"/>
      <w:szCs w:val="24"/>
      <w:lang w:val="en-AU" w:eastAsia="en-AU" w:bidi="ar-SA"/>
    </w:rPr>
  </w:style>
  <w:style w:type="character" w:customStyle="1" w:styleId="bulletalphaChar">
    <w:name w:val="bullet alpha Char"/>
    <w:basedOn w:val="DefaultParagraphFont"/>
    <w:link w:val="bulletalpha"/>
    <w:rsid w:val="00CD26BD"/>
    <w:rPr>
      <w:rFonts w:ascii="Arial" w:hAnsi="Arial" w:cs="Arial"/>
      <w:bCs/>
      <w:color w:val="000000"/>
      <w:sz w:val="22"/>
      <w:szCs w:val="24"/>
      <w:lang w:val="en-AU" w:eastAsia="en-AU" w:bidi="ar-SA"/>
    </w:rPr>
  </w:style>
  <w:style w:type="paragraph" w:customStyle="1" w:styleId="largesubheadingblue">
    <w:name w:val="large subheading blue"/>
    <w:basedOn w:val="subheadingitalic"/>
    <w:autoRedefine/>
    <w:rsid w:val="006751F3"/>
    <w:rPr>
      <w:color w:val="003C69"/>
      <w:sz w:val="32"/>
    </w:rPr>
  </w:style>
  <w:style w:type="paragraph" w:styleId="TOC2">
    <w:name w:val="toc 2"/>
    <w:basedOn w:val="Normal"/>
    <w:next w:val="Normal"/>
    <w:autoRedefine/>
    <w:semiHidden/>
    <w:rsid w:val="00D200CD"/>
    <w:pPr>
      <w:tabs>
        <w:tab w:val="left" w:pos="960"/>
        <w:tab w:val="center" w:pos="9072"/>
        <w:tab w:val="right" w:pos="9622"/>
      </w:tabs>
      <w:ind w:left="308"/>
    </w:pPr>
    <w:rPr>
      <w:rFonts w:ascii="Trebuchet MS" w:hAnsi="Trebuchet MS"/>
    </w:rPr>
  </w:style>
  <w:style w:type="paragraph" w:styleId="TOC3">
    <w:name w:val="toc 3"/>
    <w:basedOn w:val="Normal"/>
    <w:next w:val="Normal"/>
    <w:autoRedefine/>
    <w:semiHidden/>
    <w:rsid w:val="00D200CD"/>
    <w:pPr>
      <w:tabs>
        <w:tab w:val="left" w:pos="1440"/>
        <w:tab w:val="center" w:pos="8364"/>
        <w:tab w:val="right" w:pos="9622"/>
      </w:tabs>
      <w:ind w:left="1418" w:hanging="1134"/>
    </w:pPr>
    <w:rPr>
      <w:rFonts w:ascii="Trebuchet MS" w:hAnsi="Trebuchet MS"/>
    </w:rPr>
  </w:style>
  <w:style w:type="table" w:styleId="LightShading-Accent3">
    <w:name w:val="Light Shading Accent 3"/>
    <w:basedOn w:val="TableNormal"/>
    <w:uiPriority w:val="60"/>
    <w:rsid w:val="00BE0B2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tyle1">
    <w:name w:val="Style1"/>
    <w:basedOn w:val="TableNormal"/>
    <w:rsid w:val="00F42938"/>
    <w:tblPr>
      <w:tblInd w:w="0" w:type="dxa"/>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51251"/>
    <w:rPr>
      <w:rFonts w:ascii="Trebuchet MS" w:hAnsi="Trebuchet MS"/>
      <w:sz w:val="24"/>
      <w:lang w:eastAsia="en-US"/>
    </w:rPr>
  </w:style>
  <w:style w:type="paragraph" w:customStyle="1" w:styleId="textwhite">
    <w:name w:val="text white"/>
    <w:basedOn w:val="text"/>
    <w:qFormat/>
    <w:rsid w:val="00DB584F"/>
    <w:rPr>
      <w:color w:val="FFFFFF" w:themeColor="background1" w:themeTint="BF"/>
    </w:rPr>
  </w:style>
  <w:style w:type="paragraph" w:customStyle="1" w:styleId="bulletabc">
    <w:name w:val="bullet abc"/>
    <w:basedOn w:val="Lettered"/>
    <w:qFormat/>
    <w:rsid w:val="003B022F"/>
    <w:pPr>
      <w:numPr>
        <w:numId w:val="41"/>
      </w:numPr>
      <w:spacing w:after="113"/>
      <w:ind w:left="357" w:hanging="357"/>
    </w:pPr>
    <w:rPr>
      <w:rFonts w:ascii="Arial" w:hAnsi="Arial" w:cs="Arial"/>
      <w:sz w:val="22"/>
      <w:szCs w:val="22"/>
    </w:rPr>
  </w:style>
  <w:style w:type="paragraph" w:customStyle="1" w:styleId="appendix">
    <w:name w:val="appendix"/>
    <w:basedOn w:val="CM56"/>
    <w:qFormat/>
    <w:rsid w:val="00535D2A"/>
    <w:pPr>
      <w:spacing w:after="120"/>
      <w:jc w:val="both"/>
    </w:pPr>
    <w:rPr>
      <w:rFonts w:ascii="Arial" w:hAnsi="Arial" w:cs="Arial"/>
      <w:b/>
      <w:bCs/>
      <w:color w:val="000000"/>
      <w:sz w:val="26"/>
      <w:szCs w:val="26"/>
    </w:rPr>
  </w:style>
  <w:style w:type="paragraph" w:customStyle="1" w:styleId="blueheading16">
    <w:name w:val="blue heading 16"/>
    <w:basedOn w:val="Normal"/>
    <w:qFormat/>
    <w:rsid w:val="00B2239E"/>
    <w:pPr>
      <w:numPr>
        <w:numId w:val="42"/>
      </w:numPr>
      <w:spacing w:after="113"/>
    </w:pPr>
    <w:rPr>
      <w:rFonts w:cs="Arial"/>
      <w:b/>
      <w:color w:val="003C69"/>
    </w:rPr>
  </w:style>
  <w:style w:type="paragraph" w:customStyle="1" w:styleId="BasicParagraph">
    <w:name w:val="[Basic Paragraph]"/>
    <w:basedOn w:val="Normal"/>
    <w:uiPriority w:val="99"/>
    <w:rsid w:val="000F61AC"/>
    <w:pPr>
      <w:autoSpaceDE w:val="0"/>
      <w:autoSpaceDN w:val="0"/>
      <w:adjustRightInd w:val="0"/>
      <w:spacing w:line="288" w:lineRule="auto"/>
      <w:textAlignment w:val="center"/>
    </w:pPr>
    <w:rPr>
      <w:rFonts w:ascii="Times" w:hAnsi="Times" w:cs="Times"/>
      <w:color w:val="000000"/>
      <w:lang w:val="en-GB"/>
    </w:rPr>
  </w:style>
  <w:style w:type="paragraph" w:customStyle="1" w:styleId="NoParagraphStyle">
    <w:name w:val="[No Paragraph Style]"/>
    <w:rsid w:val="00BA050F"/>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textindented">
    <w:name w:val="text indented"/>
    <w:basedOn w:val="text"/>
    <w:autoRedefine/>
    <w:qFormat/>
    <w:rsid w:val="00B76B98"/>
    <w:pPr>
      <w:ind w:left="426"/>
    </w:pPr>
  </w:style>
  <w:style w:type="character" w:customStyle="1" w:styleId="FooterChar">
    <w:name w:val="Footer Char"/>
    <w:basedOn w:val="DefaultParagraphFont"/>
    <w:link w:val="Footer"/>
    <w:uiPriority w:val="99"/>
    <w:rsid w:val="009534A4"/>
    <w:rPr>
      <w:rFonts w:ascii="Trebuchet MS" w:hAnsi="Trebuchet MS"/>
      <w:sz w:val="24"/>
      <w:lang w:eastAsia="en-US"/>
    </w:rPr>
  </w:style>
  <w:style w:type="table" w:styleId="LightList-Accent3">
    <w:name w:val="Light List Accent 3"/>
    <w:basedOn w:val="TableNormal"/>
    <w:uiPriority w:val="61"/>
    <w:rsid w:val="004707C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Style2">
    <w:name w:val="Style2"/>
    <w:basedOn w:val="TableNormal"/>
    <w:uiPriority w:val="99"/>
    <w:rsid w:val="00B37FAC"/>
    <w:tblPr>
      <w:tblInd w:w="0" w:type="dxa"/>
      <w:tblCellMar>
        <w:top w:w="0" w:type="dxa"/>
        <w:left w:w="108" w:type="dxa"/>
        <w:bottom w:w="0" w:type="dxa"/>
        <w:right w:w="108" w:type="dxa"/>
      </w:tblCellMar>
    </w:tblPr>
    <w:tblStylePr w:type="firstRow">
      <w:rPr>
        <w:rFonts w:ascii="Arial" w:hAnsi="Arial"/>
        <w:b/>
        <w:color w:val="FFFFFF" w:themeColor="background1"/>
        <w:sz w:val="24"/>
      </w:rPr>
      <w:tblPr/>
      <w:tcPr>
        <w:shd w:val="clear" w:color="auto" w:fill="007D57"/>
      </w:tcPr>
    </w:tblStylePr>
  </w:style>
  <w:style w:type="table" w:customStyle="1" w:styleId="tableqseeds2">
    <w:name w:val="table qseeds2"/>
    <w:basedOn w:val="TableNormal"/>
    <w:uiPriority w:val="99"/>
    <w:rsid w:val="000F1AD1"/>
    <w:rPr>
      <w:rFonts w:ascii="Arial" w:hAnsi="Arial"/>
    </w:rPr>
    <w:tblPr>
      <w:tblStyleRowBandSize w:val="1"/>
      <w:jc w:val="center"/>
      <w:tblInd w:w="0" w:type="dxa"/>
      <w:tblCellMar>
        <w:top w:w="0" w:type="dxa"/>
        <w:left w:w="108" w:type="dxa"/>
        <w:bottom w:w="0" w:type="dxa"/>
        <w:right w:w="108" w:type="dxa"/>
      </w:tblCellMar>
    </w:tblPr>
    <w:trPr>
      <w:cantSplit/>
      <w:jc w:val="center"/>
    </w:trPr>
    <w:tcPr>
      <w:tcMar>
        <w:top w:w="113" w:type="dxa"/>
        <w:bottom w:w="113" w:type="dxa"/>
      </w:tcMar>
    </w:tcPr>
    <w:tblStylePr w:type="firstRow">
      <w:rPr>
        <w:rFonts w:ascii="Arial" w:hAnsi="Arial"/>
        <w:b/>
        <w:color w:val="FFFFFF" w:themeColor="background1"/>
        <w:sz w:val="24"/>
      </w:rPr>
      <w:tblPr/>
      <w:tcPr>
        <w:shd w:val="clear" w:color="auto" w:fill="007D57"/>
      </w:tcPr>
    </w:tblStylePr>
    <w:tblStylePr w:type="band1Horz">
      <w:rPr>
        <w:rFonts w:ascii="Arial" w:hAnsi="Arial"/>
        <w:color w:val="auto"/>
        <w:sz w:val="22"/>
      </w:rPr>
      <w:tblPr/>
      <w:tcPr>
        <w:shd w:val="clear" w:color="auto" w:fill="DFE6BA"/>
      </w:tcPr>
    </w:tblStylePr>
    <w:tblStylePr w:type="band2Horz">
      <w:rPr>
        <w:rFonts w:ascii="Arial" w:hAnsi="Arial"/>
        <w:sz w:val="22"/>
      </w:rPr>
    </w:tblStylePr>
  </w:style>
  <w:style w:type="paragraph" w:styleId="ListParagraph">
    <w:name w:val="List Paragraph"/>
    <w:basedOn w:val="Normal"/>
    <w:uiPriority w:val="34"/>
    <w:qFormat/>
    <w:rsid w:val="00125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hyperlink" Target="https://www.agric.wa.gov.au/qtine/default.asp"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yperlink" Target="http://www.ogtr.gov.au" TargetMode="Externa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image" Target="media/image2.jpeg"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hyperlink" Target="http://www.biosecurity.wa.gov.au/"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footer" Target="footer4.xml" Id="rId24"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yperlink" Target="mailto:rachel.harvey@dpipwe.tas.gov.au" TargetMode="External" Id="rId23" /><Relationship Type="http://schemas.openxmlformats.org/officeDocument/2006/relationships/header" Target="header1.xml" Id="rId10" /><Relationship Type="http://schemas.openxmlformats.org/officeDocument/2006/relationships/hyperlink" Target="mailto:QWA_SeedsOffice@agric.wa.gov.au" TargetMode="External" Id="rId19" /><Relationship Type="http://schemas.microsoft.com/office/2007/relationships/stylesWithEffects" Target="stylesWithEffects.xml" Id="rId4" /><Relationship Type="http://schemas.openxmlformats.org/officeDocument/2006/relationships/image" Target="media/image1.jpg" Id="rId9" /><Relationship Type="http://schemas.openxmlformats.org/officeDocument/2006/relationships/footer" Target="footer2.xml" Id="rId14" /><Relationship Type="http://schemas.openxmlformats.org/officeDocument/2006/relationships/hyperlink" Target="mailto:au.food.agriculture@sgs.com" TargetMode="External" Id="rId22" /><Relationship Type="http://schemas.openxmlformats.org/officeDocument/2006/relationships/customXml" Target="/customXML/item2.xml" Id="R3749af1a1b7c45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06B6B9CBD2E3BCEE0530BDC010A1885" version="1.0.0">
  <systemFields>
    <field name="Objective-Id">
      <value order="0">A574165</value>
    </field>
    <field name="Objective-Title">
      <value order="0">Qseeds-manual-Dec2014</value>
    </field>
    <field name="Objective-Description">
      <value order="0"/>
    </field>
    <field name="Objective-CreationStamp">
      <value order="0">2015-01-14T02:55:50Z</value>
    </field>
    <field name="Objective-IsApproved">
      <value order="0">false</value>
    </field>
    <field name="Objective-IsPublished">
      <value order="0">true</value>
    </field>
    <field name="Objective-DatePublished">
      <value order="0">2017-06-16T02:47:22Z</value>
    </field>
    <field name="Objective-ModificationStamp">
      <value order="0">2017-06-16T02:47:22Z</value>
    </field>
    <field name="Objective-Owner">
      <value order="0">soconnect</value>
    </field>
    <field name="Objective-Path">
      <value order="0">Objective Global Folder:01. DAFWA:1.0 Published - External - Gateway</value>
    </field>
    <field name="Objective-Parent">
      <value order="0">1.0 Published - External - Gateway</value>
    </field>
    <field name="Objective-State">
      <value order="0">Published</value>
    </field>
    <field name="Objective-VersionId">
      <value order="0">vA2538455</value>
    </field>
    <field name="Objective-Version">
      <value order="0">3.0</value>
    </field>
    <field name="Objective-VersionNumber">
      <value order="0">3</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N</value>
      </field>
      <field name="Objective-CMS Id">
        <value order="0">58393</value>
      </field>
      <field name="Objective-CMS Deleted">
        <value order="0">N</value>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57BCA-E3D9-4F77-B71C-1DF719E5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Declared plant control handbood : recommendations for the control of declared plants in Western Australia : ed. 6</vt:lpstr>
    </vt:vector>
  </TitlesOfParts>
  <Company>Department of Agriculture and Food WA</Company>
  <LinksUpToDate>false</LinksUpToDate>
  <CharactersWithSpaces>18254</CharactersWithSpaces>
  <SharedDoc>false</SharedDoc>
  <HLinks>
    <vt:vector size="996" baseType="variant">
      <vt:variant>
        <vt:i4>4325411</vt:i4>
      </vt:variant>
      <vt:variant>
        <vt:i4>648</vt:i4>
      </vt:variant>
      <vt:variant>
        <vt:i4>0</vt:i4>
      </vt:variant>
      <vt:variant>
        <vt:i4>5</vt:i4>
      </vt:variant>
      <vt:variant>
        <vt:lpwstr>http://www.agric.wa.gov.au/content/PW/WEED/DECP/DECLAREDPLANTS_INDEX.HTM</vt:lpwstr>
      </vt:variant>
      <vt:variant>
        <vt:lpwstr/>
      </vt:variant>
      <vt:variant>
        <vt:i4>2818130</vt:i4>
      </vt:variant>
      <vt:variant>
        <vt:i4>645</vt:i4>
      </vt:variant>
      <vt:variant>
        <vt:i4>0</vt:i4>
      </vt:variant>
      <vt:variant>
        <vt:i4>5</vt:i4>
      </vt:variant>
      <vt:variant>
        <vt:lpwstr>http://agspsrv95.agric.wa.gov.au/dps/version02/01_plantview.asp?page=10&amp;contentID=77&amp;</vt:lpwstr>
      </vt:variant>
      <vt:variant>
        <vt:lpwstr/>
      </vt:variant>
      <vt:variant>
        <vt:i4>2687068</vt:i4>
      </vt:variant>
      <vt:variant>
        <vt:i4>642</vt:i4>
      </vt:variant>
      <vt:variant>
        <vt:i4>0</vt:i4>
      </vt:variant>
      <vt:variant>
        <vt:i4>5</vt:i4>
      </vt:variant>
      <vt:variant>
        <vt:lpwstr>http://agspsrv95.agric.wa.gov.au/dps/version02/01_plantview.asp?page=10&amp;contentID=95&amp;</vt:lpwstr>
      </vt:variant>
      <vt:variant>
        <vt:lpwstr/>
      </vt:variant>
      <vt:variant>
        <vt:i4>2621532</vt:i4>
      </vt:variant>
      <vt:variant>
        <vt:i4>639</vt:i4>
      </vt:variant>
      <vt:variant>
        <vt:i4>0</vt:i4>
      </vt:variant>
      <vt:variant>
        <vt:i4>5</vt:i4>
      </vt:variant>
      <vt:variant>
        <vt:lpwstr>http://agspsrv95.agric.wa.gov.au/dps/version02/01_plantview.asp?page=10&amp;contentID=94&amp;</vt:lpwstr>
      </vt:variant>
      <vt:variant>
        <vt:lpwstr/>
      </vt:variant>
      <vt:variant>
        <vt:i4>7995420</vt:i4>
      </vt:variant>
      <vt:variant>
        <vt:i4>636</vt:i4>
      </vt:variant>
      <vt:variant>
        <vt:i4>0</vt:i4>
      </vt:variant>
      <vt:variant>
        <vt:i4>5</vt:i4>
      </vt:variant>
      <vt:variant>
        <vt:lpwstr>http://agspsrv95.agric.wa.gov.au/dps/version02/01_plantview.asp?page=9&amp;contentID=76&amp;</vt:lpwstr>
      </vt:variant>
      <vt:variant>
        <vt:lpwstr/>
      </vt:variant>
      <vt:variant>
        <vt:i4>7995423</vt:i4>
      </vt:variant>
      <vt:variant>
        <vt:i4>633</vt:i4>
      </vt:variant>
      <vt:variant>
        <vt:i4>0</vt:i4>
      </vt:variant>
      <vt:variant>
        <vt:i4>5</vt:i4>
      </vt:variant>
      <vt:variant>
        <vt:lpwstr>http://agspsrv95.agric.wa.gov.au/dps/version02/01_plantview.asp?page=9&amp;contentID=75&amp;</vt:lpwstr>
      </vt:variant>
      <vt:variant>
        <vt:lpwstr/>
      </vt:variant>
      <vt:variant>
        <vt:i4>7995422</vt:i4>
      </vt:variant>
      <vt:variant>
        <vt:i4>630</vt:i4>
      </vt:variant>
      <vt:variant>
        <vt:i4>0</vt:i4>
      </vt:variant>
      <vt:variant>
        <vt:i4>5</vt:i4>
      </vt:variant>
      <vt:variant>
        <vt:lpwstr>http://agspsrv95.agric.wa.gov.au/dps/version02/01_plantview.asp?page=9&amp;contentID=74&amp;</vt:lpwstr>
      </vt:variant>
      <vt:variant>
        <vt:lpwstr/>
      </vt:variant>
      <vt:variant>
        <vt:i4>7995417</vt:i4>
      </vt:variant>
      <vt:variant>
        <vt:i4>627</vt:i4>
      </vt:variant>
      <vt:variant>
        <vt:i4>0</vt:i4>
      </vt:variant>
      <vt:variant>
        <vt:i4>5</vt:i4>
      </vt:variant>
      <vt:variant>
        <vt:lpwstr>http://agspsrv95.agric.wa.gov.au/dps/version02/01_plantview.asp?page=9&amp;contentID=73&amp;</vt:lpwstr>
      </vt:variant>
      <vt:variant>
        <vt:lpwstr/>
      </vt:variant>
      <vt:variant>
        <vt:i4>7995416</vt:i4>
      </vt:variant>
      <vt:variant>
        <vt:i4>624</vt:i4>
      </vt:variant>
      <vt:variant>
        <vt:i4>0</vt:i4>
      </vt:variant>
      <vt:variant>
        <vt:i4>5</vt:i4>
      </vt:variant>
      <vt:variant>
        <vt:lpwstr>http://agspsrv95.agric.wa.gov.au/dps/version02/01_plantview.asp?page=9&amp;contentID=72&amp;</vt:lpwstr>
      </vt:variant>
      <vt:variant>
        <vt:lpwstr/>
      </vt:variant>
      <vt:variant>
        <vt:i4>7995419</vt:i4>
      </vt:variant>
      <vt:variant>
        <vt:i4>621</vt:i4>
      </vt:variant>
      <vt:variant>
        <vt:i4>0</vt:i4>
      </vt:variant>
      <vt:variant>
        <vt:i4>5</vt:i4>
      </vt:variant>
      <vt:variant>
        <vt:lpwstr>http://agspsrv95.agric.wa.gov.au/dps/version02/01_plantview.asp?page=9&amp;contentID=71&amp;</vt:lpwstr>
      </vt:variant>
      <vt:variant>
        <vt:lpwstr/>
      </vt:variant>
      <vt:variant>
        <vt:i4>8060947</vt:i4>
      </vt:variant>
      <vt:variant>
        <vt:i4>618</vt:i4>
      </vt:variant>
      <vt:variant>
        <vt:i4>0</vt:i4>
      </vt:variant>
      <vt:variant>
        <vt:i4>5</vt:i4>
      </vt:variant>
      <vt:variant>
        <vt:lpwstr>http://agspsrv34.agric.wa.gov.au/dps/version02/01_plantview.asp?page=9&amp;contentID=73&amp;</vt:lpwstr>
      </vt:variant>
      <vt:variant>
        <vt:lpwstr/>
      </vt:variant>
      <vt:variant>
        <vt:i4>7995418</vt:i4>
      </vt:variant>
      <vt:variant>
        <vt:i4>615</vt:i4>
      </vt:variant>
      <vt:variant>
        <vt:i4>0</vt:i4>
      </vt:variant>
      <vt:variant>
        <vt:i4>5</vt:i4>
      </vt:variant>
      <vt:variant>
        <vt:lpwstr>http://agspsrv95.agric.wa.gov.au/dps/version02/01_plantview.asp?page=9&amp;contentID=70&amp;</vt:lpwstr>
      </vt:variant>
      <vt:variant>
        <vt:lpwstr/>
      </vt:variant>
      <vt:variant>
        <vt:i4>7602195</vt:i4>
      </vt:variant>
      <vt:variant>
        <vt:i4>612</vt:i4>
      </vt:variant>
      <vt:variant>
        <vt:i4>0</vt:i4>
      </vt:variant>
      <vt:variant>
        <vt:i4>5</vt:i4>
      </vt:variant>
      <vt:variant>
        <vt:lpwstr>http://agspsrv95.agric.wa.gov.au/dps/version02/01_plantview.asp?page=9&amp;contentID=99&amp;</vt:lpwstr>
      </vt:variant>
      <vt:variant>
        <vt:lpwstr/>
      </vt:variant>
      <vt:variant>
        <vt:i4>8060947</vt:i4>
      </vt:variant>
      <vt:variant>
        <vt:i4>609</vt:i4>
      </vt:variant>
      <vt:variant>
        <vt:i4>0</vt:i4>
      </vt:variant>
      <vt:variant>
        <vt:i4>5</vt:i4>
      </vt:variant>
      <vt:variant>
        <vt:lpwstr>http://agspsrv95.agric.wa.gov.au/dps/version02/01_plantview.asp?page=9&amp;contentID=69&amp;</vt:lpwstr>
      </vt:variant>
      <vt:variant>
        <vt:lpwstr/>
      </vt:variant>
      <vt:variant>
        <vt:i4>8060946</vt:i4>
      </vt:variant>
      <vt:variant>
        <vt:i4>606</vt:i4>
      </vt:variant>
      <vt:variant>
        <vt:i4>0</vt:i4>
      </vt:variant>
      <vt:variant>
        <vt:i4>5</vt:i4>
      </vt:variant>
      <vt:variant>
        <vt:lpwstr>http://agspsrv95.agric.wa.gov.au/dps/version02/01_plantview.asp?page=9&amp;contentID=68&amp;</vt:lpwstr>
      </vt:variant>
      <vt:variant>
        <vt:lpwstr/>
      </vt:variant>
      <vt:variant>
        <vt:i4>7667730</vt:i4>
      </vt:variant>
      <vt:variant>
        <vt:i4>603</vt:i4>
      </vt:variant>
      <vt:variant>
        <vt:i4>0</vt:i4>
      </vt:variant>
      <vt:variant>
        <vt:i4>5</vt:i4>
      </vt:variant>
      <vt:variant>
        <vt:lpwstr>http://agspsrv95.agric.wa.gov.au/dps/version02/01_plantview.asp?page=8&amp;contentID=98&amp;</vt:lpwstr>
      </vt:variant>
      <vt:variant>
        <vt:lpwstr/>
      </vt:variant>
      <vt:variant>
        <vt:i4>7995421</vt:i4>
      </vt:variant>
      <vt:variant>
        <vt:i4>600</vt:i4>
      </vt:variant>
      <vt:variant>
        <vt:i4>0</vt:i4>
      </vt:variant>
      <vt:variant>
        <vt:i4>5</vt:i4>
      </vt:variant>
      <vt:variant>
        <vt:lpwstr>http://agspsrv95.agric.wa.gov.au/dps/version02/01_plantview.asp?page=8&amp;contentID=67&amp;</vt:lpwstr>
      </vt:variant>
      <vt:variant>
        <vt:lpwstr/>
      </vt:variant>
      <vt:variant>
        <vt:i4>7995423</vt:i4>
      </vt:variant>
      <vt:variant>
        <vt:i4>597</vt:i4>
      </vt:variant>
      <vt:variant>
        <vt:i4>0</vt:i4>
      </vt:variant>
      <vt:variant>
        <vt:i4>5</vt:i4>
      </vt:variant>
      <vt:variant>
        <vt:lpwstr>http://agspsrv95.agric.wa.gov.au/dps/version02/01_plantview.asp?page=8&amp;contentID=65&amp;</vt:lpwstr>
      </vt:variant>
      <vt:variant>
        <vt:lpwstr/>
      </vt:variant>
      <vt:variant>
        <vt:i4>7995422</vt:i4>
      </vt:variant>
      <vt:variant>
        <vt:i4>594</vt:i4>
      </vt:variant>
      <vt:variant>
        <vt:i4>0</vt:i4>
      </vt:variant>
      <vt:variant>
        <vt:i4>5</vt:i4>
      </vt:variant>
      <vt:variant>
        <vt:lpwstr>http://agspsrv95.agric.wa.gov.au/dps/version02/01_plantview.asp?page=8&amp;contentID=64&amp;</vt:lpwstr>
      </vt:variant>
      <vt:variant>
        <vt:lpwstr/>
      </vt:variant>
      <vt:variant>
        <vt:i4>8060951</vt:i4>
      </vt:variant>
      <vt:variant>
        <vt:i4>591</vt:i4>
      </vt:variant>
      <vt:variant>
        <vt:i4>0</vt:i4>
      </vt:variant>
      <vt:variant>
        <vt:i4>5</vt:i4>
      </vt:variant>
      <vt:variant>
        <vt:lpwstr>http://agspsrv34.agric.wa.gov.au/dps/version02/01_plantview.asp?page=8&amp;contentID=67&amp;</vt:lpwstr>
      </vt:variant>
      <vt:variant>
        <vt:lpwstr/>
      </vt:variant>
      <vt:variant>
        <vt:i4>7995417</vt:i4>
      </vt:variant>
      <vt:variant>
        <vt:i4>588</vt:i4>
      </vt:variant>
      <vt:variant>
        <vt:i4>0</vt:i4>
      </vt:variant>
      <vt:variant>
        <vt:i4>5</vt:i4>
      </vt:variant>
      <vt:variant>
        <vt:lpwstr>http://agspsrv95.agric.wa.gov.au/dps/version02/01_plantview.asp?page=8&amp;contentID=63&amp;</vt:lpwstr>
      </vt:variant>
      <vt:variant>
        <vt:lpwstr/>
      </vt:variant>
      <vt:variant>
        <vt:i4>7995416</vt:i4>
      </vt:variant>
      <vt:variant>
        <vt:i4>585</vt:i4>
      </vt:variant>
      <vt:variant>
        <vt:i4>0</vt:i4>
      </vt:variant>
      <vt:variant>
        <vt:i4>5</vt:i4>
      </vt:variant>
      <vt:variant>
        <vt:lpwstr>http://agspsrv95.agric.wa.gov.au/dps/version02/01_plantview.asp?page=8&amp;contentID=62&amp;</vt:lpwstr>
      </vt:variant>
      <vt:variant>
        <vt:lpwstr/>
      </vt:variant>
      <vt:variant>
        <vt:i4>7995419</vt:i4>
      </vt:variant>
      <vt:variant>
        <vt:i4>582</vt:i4>
      </vt:variant>
      <vt:variant>
        <vt:i4>0</vt:i4>
      </vt:variant>
      <vt:variant>
        <vt:i4>5</vt:i4>
      </vt:variant>
      <vt:variant>
        <vt:lpwstr>http://agspsrv95.agric.wa.gov.au/dps/version02/01_plantview.asp?page=8&amp;contentID=61&amp;</vt:lpwstr>
      </vt:variant>
      <vt:variant>
        <vt:lpwstr/>
      </vt:variant>
      <vt:variant>
        <vt:i4>7667737</vt:i4>
      </vt:variant>
      <vt:variant>
        <vt:i4>579</vt:i4>
      </vt:variant>
      <vt:variant>
        <vt:i4>0</vt:i4>
      </vt:variant>
      <vt:variant>
        <vt:i4>5</vt:i4>
      </vt:variant>
      <vt:variant>
        <vt:lpwstr>http://agspsrv95.agric.wa.gov.au/dps/version02/01_plantview.asp?page=8&amp;contentID=93&amp;</vt:lpwstr>
      </vt:variant>
      <vt:variant>
        <vt:lpwstr/>
      </vt:variant>
      <vt:variant>
        <vt:i4>7602202</vt:i4>
      </vt:variant>
      <vt:variant>
        <vt:i4>576</vt:i4>
      </vt:variant>
      <vt:variant>
        <vt:i4>0</vt:i4>
      </vt:variant>
      <vt:variant>
        <vt:i4>5</vt:i4>
      </vt:variant>
      <vt:variant>
        <vt:lpwstr>http://agspsrv95.agric.wa.gov.au/dps/version02/01_plantview.asp?page=8&amp;contentID=80&amp;</vt:lpwstr>
      </vt:variant>
      <vt:variant>
        <vt:lpwstr/>
      </vt:variant>
      <vt:variant>
        <vt:i4>7929875</vt:i4>
      </vt:variant>
      <vt:variant>
        <vt:i4>573</vt:i4>
      </vt:variant>
      <vt:variant>
        <vt:i4>0</vt:i4>
      </vt:variant>
      <vt:variant>
        <vt:i4>5</vt:i4>
      </vt:variant>
      <vt:variant>
        <vt:lpwstr>http://agspsrv95.agric.wa.gov.au/dps/version02/01_plantview.asp?page=8&amp;contentID=59&amp;</vt:lpwstr>
      </vt:variant>
      <vt:variant>
        <vt:lpwstr/>
      </vt:variant>
      <vt:variant>
        <vt:i4>7667738</vt:i4>
      </vt:variant>
      <vt:variant>
        <vt:i4>570</vt:i4>
      </vt:variant>
      <vt:variant>
        <vt:i4>0</vt:i4>
      </vt:variant>
      <vt:variant>
        <vt:i4>5</vt:i4>
      </vt:variant>
      <vt:variant>
        <vt:lpwstr>http://agspsrv95.agric.wa.gov.au/dps/version02/01_plantview.asp?page=7&amp;contentID=60&amp;</vt:lpwstr>
      </vt:variant>
      <vt:variant>
        <vt:lpwstr/>
      </vt:variant>
      <vt:variant>
        <vt:i4>7733266</vt:i4>
      </vt:variant>
      <vt:variant>
        <vt:i4>567</vt:i4>
      </vt:variant>
      <vt:variant>
        <vt:i4>0</vt:i4>
      </vt:variant>
      <vt:variant>
        <vt:i4>5</vt:i4>
      </vt:variant>
      <vt:variant>
        <vt:lpwstr>http://agspsrv95.agric.wa.gov.au/dps/version02/01_plantview.asp?page=7&amp;contentID=58&amp;</vt:lpwstr>
      </vt:variant>
      <vt:variant>
        <vt:lpwstr/>
      </vt:variant>
      <vt:variant>
        <vt:i4>6160425</vt:i4>
      </vt:variant>
      <vt:variant>
        <vt:i4>564</vt:i4>
      </vt:variant>
      <vt:variant>
        <vt:i4>0</vt:i4>
      </vt:variant>
      <vt:variant>
        <vt:i4>5</vt:i4>
      </vt:variant>
      <vt:variant>
        <vt:lpwstr>http://agspsrv95.agric.wa.gov.au/dps/version02/01_plantview.asp?page=1&amp;contentID=57&amp;p1=salvinia</vt:lpwstr>
      </vt:variant>
      <vt:variant>
        <vt:lpwstr/>
      </vt:variant>
      <vt:variant>
        <vt:i4>7733276</vt:i4>
      </vt:variant>
      <vt:variant>
        <vt:i4>561</vt:i4>
      </vt:variant>
      <vt:variant>
        <vt:i4>0</vt:i4>
      </vt:variant>
      <vt:variant>
        <vt:i4>5</vt:i4>
      </vt:variant>
      <vt:variant>
        <vt:lpwstr>http://agspsrv95.agric.wa.gov.au/dps/version02/01_plantview.asp?page=7&amp;contentID=56&amp;</vt:lpwstr>
      </vt:variant>
      <vt:variant>
        <vt:lpwstr/>
      </vt:variant>
      <vt:variant>
        <vt:i4>7733279</vt:i4>
      </vt:variant>
      <vt:variant>
        <vt:i4>558</vt:i4>
      </vt:variant>
      <vt:variant>
        <vt:i4>0</vt:i4>
      </vt:variant>
      <vt:variant>
        <vt:i4>5</vt:i4>
      </vt:variant>
      <vt:variant>
        <vt:lpwstr>http://agspsrv95.agric.wa.gov.au/dps/version02/01_plantview.asp?page=7&amp;contentID=55&amp;</vt:lpwstr>
      </vt:variant>
      <vt:variant>
        <vt:lpwstr/>
      </vt:variant>
      <vt:variant>
        <vt:i4>7733278</vt:i4>
      </vt:variant>
      <vt:variant>
        <vt:i4>555</vt:i4>
      </vt:variant>
      <vt:variant>
        <vt:i4>0</vt:i4>
      </vt:variant>
      <vt:variant>
        <vt:i4>5</vt:i4>
      </vt:variant>
      <vt:variant>
        <vt:lpwstr>http://agspsrv95.agric.wa.gov.au/dps/version02/01_plantview.asp?page=7&amp;contentID=54&amp;</vt:lpwstr>
      </vt:variant>
      <vt:variant>
        <vt:lpwstr/>
      </vt:variant>
      <vt:variant>
        <vt:i4>7733273</vt:i4>
      </vt:variant>
      <vt:variant>
        <vt:i4>552</vt:i4>
      </vt:variant>
      <vt:variant>
        <vt:i4>0</vt:i4>
      </vt:variant>
      <vt:variant>
        <vt:i4>5</vt:i4>
      </vt:variant>
      <vt:variant>
        <vt:lpwstr>http://agspsrv95.agric.wa.gov.au/dps/version02/01_plantview.asp?page=7&amp;contentID=53&amp;</vt:lpwstr>
      </vt:variant>
      <vt:variant>
        <vt:lpwstr/>
      </vt:variant>
      <vt:variant>
        <vt:i4>7733272</vt:i4>
      </vt:variant>
      <vt:variant>
        <vt:i4>549</vt:i4>
      </vt:variant>
      <vt:variant>
        <vt:i4>0</vt:i4>
      </vt:variant>
      <vt:variant>
        <vt:i4>5</vt:i4>
      </vt:variant>
      <vt:variant>
        <vt:lpwstr>http://agspsrv95.agric.wa.gov.au/dps/version02/01_plantview.asp?page=7&amp;contentID=52&amp;</vt:lpwstr>
      </vt:variant>
      <vt:variant>
        <vt:lpwstr/>
      </vt:variant>
      <vt:variant>
        <vt:i4>7995416</vt:i4>
      </vt:variant>
      <vt:variant>
        <vt:i4>546</vt:i4>
      </vt:variant>
      <vt:variant>
        <vt:i4>0</vt:i4>
      </vt:variant>
      <vt:variant>
        <vt:i4>5</vt:i4>
      </vt:variant>
      <vt:variant>
        <vt:lpwstr>http://agspsrv95.agric.wa.gov.au/dps/version02/01_plantview.asp?page=7&amp;contentID=92&amp;</vt:lpwstr>
      </vt:variant>
      <vt:variant>
        <vt:lpwstr/>
      </vt:variant>
      <vt:variant>
        <vt:i4>7733274</vt:i4>
      </vt:variant>
      <vt:variant>
        <vt:i4>543</vt:i4>
      </vt:variant>
      <vt:variant>
        <vt:i4>0</vt:i4>
      </vt:variant>
      <vt:variant>
        <vt:i4>5</vt:i4>
      </vt:variant>
      <vt:variant>
        <vt:lpwstr>http://agspsrv95.agric.wa.gov.au/dps/version02/01_plantview.asp?page=7&amp;contentID=50&amp;</vt:lpwstr>
      </vt:variant>
      <vt:variant>
        <vt:lpwstr/>
      </vt:variant>
      <vt:variant>
        <vt:i4>7536668</vt:i4>
      </vt:variant>
      <vt:variant>
        <vt:i4>540</vt:i4>
      </vt:variant>
      <vt:variant>
        <vt:i4>0</vt:i4>
      </vt:variant>
      <vt:variant>
        <vt:i4>5</vt:i4>
      </vt:variant>
      <vt:variant>
        <vt:lpwstr>http://agspsrv95.agric.wa.gov.au/dps/version02/01_plantview.asp?page=6&amp;contentID=16&amp;</vt:lpwstr>
      </vt:variant>
      <vt:variant>
        <vt:lpwstr/>
      </vt:variant>
      <vt:variant>
        <vt:i4>7733267</vt:i4>
      </vt:variant>
      <vt:variant>
        <vt:i4>537</vt:i4>
      </vt:variant>
      <vt:variant>
        <vt:i4>0</vt:i4>
      </vt:variant>
      <vt:variant>
        <vt:i4>5</vt:i4>
      </vt:variant>
      <vt:variant>
        <vt:lpwstr>http://agspsrv95.agric.wa.gov.au/dps/version02/01_plantview.asp?page=6&amp;contentID=49&amp;</vt:lpwstr>
      </vt:variant>
      <vt:variant>
        <vt:lpwstr/>
      </vt:variant>
      <vt:variant>
        <vt:i4>7733266</vt:i4>
      </vt:variant>
      <vt:variant>
        <vt:i4>534</vt:i4>
      </vt:variant>
      <vt:variant>
        <vt:i4>0</vt:i4>
      </vt:variant>
      <vt:variant>
        <vt:i4>5</vt:i4>
      </vt:variant>
      <vt:variant>
        <vt:lpwstr>http://agspsrv95.agric.wa.gov.au/dps/version02/01_plantview.asp?page=6&amp;contentID=48&amp;</vt:lpwstr>
      </vt:variant>
      <vt:variant>
        <vt:lpwstr/>
      </vt:variant>
      <vt:variant>
        <vt:i4>7471126</vt:i4>
      </vt:variant>
      <vt:variant>
        <vt:i4>531</vt:i4>
      </vt:variant>
      <vt:variant>
        <vt:i4>0</vt:i4>
      </vt:variant>
      <vt:variant>
        <vt:i4>5</vt:i4>
      </vt:variant>
      <vt:variant>
        <vt:lpwstr>http://agspsrv34.agric.wa.gov.au/dps/version02/01_plantview.asp?page=6&amp;contentID=16&amp;</vt:lpwstr>
      </vt:variant>
      <vt:variant>
        <vt:lpwstr/>
      </vt:variant>
      <vt:variant>
        <vt:i4>7733277</vt:i4>
      </vt:variant>
      <vt:variant>
        <vt:i4>528</vt:i4>
      </vt:variant>
      <vt:variant>
        <vt:i4>0</vt:i4>
      </vt:variant>
      <vt:variant>
        <vt:i4>5</vt:i4>
      </vt:variant>
      <vt:variant>
        <vt:lpwstr>http://agspsrv95.agric.wa.gov.au/dps/version02/01_plantview.asp?page=6&amp;contentID=47&amp;</vt:lpwstr>
      </vt:variant>
      <vt:variant>
        <vt:lpwstr/>
      </vt:variant>
      <vt:variant>
        <vt:i4>7667730</vt:i4>
      </vt:variant>
      <vt:variant>
        <vt:i4>525</vt:i4>
      </vt:variant>
      <vt:variant>
        <vt:i4>0</vt:i4>
      </vt:variant>
      <vt:variant>
        <vt:i4>5</vt:i4>
      </vt:variant>
      <vt:variant>
        <vt:lpwstr>http://agspsrv95.agric.wa.gov.au/dps/version02/01_plantview.asp?page=6&amp;contentID=78&amp;</vt:lpwstr>
      </vt:variant>
      <vt:variant>
        <vt:lpwstr/>
      </vt:variant>
      <vt:variant>
        <vt:i4>7733276</vt:i4>
      </vt:variant>
      <vt:variant>
        <vt:i4>522</vt:i4>
      </vt:variant>
      <vt:variant>
        <vt:i4>0</vt:i4>
      </vt:variant>
      <vt:variant>
        <vt:i4>5</vt:i4>
      </vt:variant>
      <vt:variant>
        <vt:lpwstr>http://agspsrv95.agric.wa.gov.au/dps/version02/01_plantview.asp?page=6&amp;contentID=46&amp;</vt:lpwstr>
      </vt:variant>
      <vt:variant>
        <vt:lpwstr/>
      </vt:variant>
      <vt:variant>
        <vt:i4>7733279</vt:i4>
      </vt:variant>
      <vt:variant>
        <vt:i4>519</vt:i4>
      </vt:variant>
      <vt:variant>
        <vt:i4>0</vt:i4>
      </vt:variant>
      <vt:variant>
        <vt:i4>5</vt:i4>
      </vt:variant>
      <vt:variant>
        <vt:lpwstr>http://agspsrv95.agric.wa.gov.au/dps/version02/01_plantview.asp?page=6&amp;contentID=45&amp;</vt:lpwstr>
      </vt:variant>
      <vt:variant>
        <vt:lpwstr/>
      </vt:variant>
      <vt:variant>
        <vt:i4>7733278</vt:i4>
      </vt:variant>
      <vt:variant>
        <vt:i4>516</vt:i4>
      </vt:variant>
      <vt:variant>
        <vt:i4>0</vt:i4>
      </vt:variant>
      <vt:variant>
        <vt:i4>5</vt:i4>
      </vt:variant>
      <vt:variant>
        <vt:lpwstr>http://agspsrv95.agric.wa.gov.au/dps/version02/01_plantview.asp?page=6&amp;contentID=44&amp;</vt:lpwstr>
      </vt:variant>
      <vt:variant>
        <vt:lpwstr/>
      </vt:variant>
      <vt:variant>
        <vt:i4>7995422</vt:i4>
      </vt:variant>
      <vt:variant>
        <vt:i4>513</vt:i4>
      </vt:variant>
      <vt:variant>
        <vt:i4>0</vt:i4>
      </vt:variant>
      <vt:variant>
        <vt:i4>5</vt:i4>
      </vt:variant>
      <vt:variant>
        <vt:lpwstr>http://agspsrv95.agric.wa.gov.au/dps/version02/01_plantview.asp?page=6&amp;contentID=84&amp;</vt:lpwstr>
      </vt:variant>
      <vt:variant>
        <vt:lpwstr/>
      </vt:variant>
      <vt:variant>
        <vt:i4>7733273</vt:i4>
      </vt:variant>
      <vt:variant>
        <vt:i4>510</vt:i4>
      </vt:variant>
      <vt:variant>
        <vt:i4>0</vt:i4>
      </vt:variant>
      <vt:variant>
        <vt:i4>5</vt:i4>
      </vt:variant>
      <vt:variant>
        <vt:lpwstr>http://agspsrv95.agric.wa.gov.au/dps/version02/01_plantview.asp?page=6&amp;contentID=43&amp;</vt:lpwstr>
      </vt:variant>
      <vt:variant>
        <vt:lpwstr/>
      </vt:variant>
      <vt:variant>
        <vt:i4>7864347</vt:i4>
      </vt:variant>
      <vt:variant>
        <vt:i4>507</vt:i4>
      </vt:variant>
      <vt:variant>
        <vt:i4>0</vt:i4>
      </vt:variant>
      <vt:variant>
        <vt:i4>5</vt:i4>
      </vt:variant>
      <vt:variant>
        <vt:lpwstr>http://agspsrv95.agric.wa.gov.au/dps/version02/01_plantview.asp?page=5&amp;contentID=91&amp;</vt:lpwstr>
      </vt:variant>
      <vt:variant>
        <vt:lpwstr/>
      </vt:variant>
      <vt:variant>
        <vt:i4>7667736</vt:i4>
      </vt:variant>
      <vt:variant>
        <vt:i4>504</vt:i4>
      </vt:variant>
      <vt:variant>
        <vt:i4>0</vt:i4>
      </vt:variant>
      <vt:variant>
        <vt:i4>5</vt:i4>
      </vt:variant>
      <vt:variant>
        <vt:lpwstr>http://agspsrv95.agric.wa.gov.au/dps/version02/01_plantview.asp?page=5&amp;contentID=42&amp;</vt:lpwstr>
      </vt:variant>
      <vt:variant>
        <vt:lpwstr/>
      </vt:variant>
      <vt:variant>
        <vt:i4>7667739</vt:i4>
      </vt:variant>
      <vt:variant>
        <vt:i4>501</vt:i4>
      </vt:variant>
      <vt:variant>
        <vt:i4>0</vt:i4>
      </vt:variant>
      <vt:variant>
        <vt:i4>5</vt:i4>
      </vt:variant>
      <vt:variant>
        <vt:lpwstr>http://agspsrv95.agric.wa.gov.au/dps/version02/01_plantview.asp?page=5&amp;contentID=41&amp;</vt:lpwstr>
      </vt:variant>
      <vt:variant>
        <vt:lpwstr/>
      </vt:variant>
      <vt:variant>
        <vt:i4>7667738</vt:i4>
      </vt:variant>
      <vt:variant>
        <vt:i4>498</vt:i4>
      </vt:variant>
      <vt:variant>
        <vt:i4>0</vt:i4>
      </vt:variant>
      <vt:variant>
        <vt:i4>5</vt:i4>
      </vt:variant>
      <vt:variant>
        <vt:lpwstr>http://agspsrv95.agric.wa.gov.au/dps/version02/01_plantview.asp?page=5&amp;contentID=40&amp;</vt:lpwstr>
      </vt:variant>
      <vt:variant>
        <vt:lpwstr/>
      </vt:variant>
      <vt:variant>
        <vt:i4>7864346</vt:i4>
      </vt:variant>
      <vt:variant>
        <vt:i4>495</vt:i4>
      </vt:variant>
      <vt:variant>
        <vt:i4>0</vt:i4>
      </vt:variant>
      <vt:variant>
        <vt:i4>5</vt:i4>
      </vt:variant>
      <vt:variant>
        <vt:lpwstr>http://agspsrv95.agric.wa.gov.au/dps/version02/01_plantview.asp?page=5&amp;contentID=90&amp;</vt:lpwstr>
      </vt:variant>
      <vt:variant>
        <vt:lpwstr/>
      </vt:variant>
      <vt:variant>
        <vt:i4>4063326</vt:i4>
      </vt:variant>
      <vt:variant>
        <vt:i4>492</vt:i4>
      </vt:variant>
      <vt:variant>
        <vt:i4>0</vt:i4>
      </vt:variant>
      <vt:variant>
        <vt:i4>5</vt:i4>
      </vt:variant>
      <vt:variant>
        <vt:lpwstr>http://agspsrv95.agric.wa.gov.au/dps/version02/01_plantview.asp?page=1&amp;contentID=39&amp;p1=LAGARO</vt:lpwstr>
      </vt:variant>
      <vt:variant>
        <vt:lpwstr/>
      </vt:variant>
      <vt:variant>
        <vt:i4>7471122</vt:i4>
      </vt:variant>
      <vt:variant>
        <vt:i4>489</vt:i4>
      </vt:variant>
      <vt:variant>
        <vt:i4>0</vt:i4>
      </vt:variant>
      <vt:variant>
        <vt:i4>5</vt:i4>
      </vt:variant>
      <vt:variant>
        <vt:lpwstr>http://agspsrv95.agric.wa.gov.au/dps/version02/01_plantview.asp?page=5&amp;contentID=38&amp;</vt:lpwstr>
      </vt:variant>
      <vt:variant>
        <vt:lpwstr/>
      </vt:variant>
      <vt:variant>
        <vt:i4>7471133</vt:i4>
      </vt:variant>
      <vt:variant>
        <vt:i4>486</vt:i4>
      </vt:variant>
      <vt:variant>
        <vt:i4>0</vt:i4>
      </vt:variant>
      <vt:variant>
        <vt:i4>5</vt:i4>
      </vt:variant>
      <vt:variant>
        <vt:lpwstr>http://agspsrv95.agric.wa.gov.au/dps/version02/01_plantview.asp?page=5&amp;contentID=37&amp;</vt:lpwstr>
      </vt:variant>
      <vt:variant>
        <vt:lpwstr/>
      </vt:variant>
      <vt:variant>
        <vt:i4>7536663</vt:i4>
      </vt:variant>
      <vt:variant>
        <vt:i4>483</vt:i4>
      </vt:variant>
      <vt:variant>
        <vt:i4>0</vt:i4>
      </vt:variant>
      <vt:variant>
        <vt:i4>5</vt:i4>
      </vt:variant>
      <vt:variant>
        <vt:lpwstr>http://agspsrv34.agric.wa.gov.au/dps/version02/01_plantview.asp?page=5&amp;contentID=37&amp;</vt:lpwstr>
      </vt:variant>
      <vt:variant>
        <vt:lpwstr/>
      </vt:variant>
      <vt:variant>
        <vt:i4>7471132</vt:i4>
      </vt:variant>
      <vt:variant>
        <vt:i4>480</vt:i4>
      </vt:variant>
      <vt:variant>
        <vt:i4>0</vt:i4>
      </vt:variant>
      <vt:variant>
        <vt:i4>5</vt:i4>
      </vt:variant>
      <vt:variant>
        <vt:lpwstr>http://agspsrv95.agric.wa.gov.au/dps/version02/01_plantview.asp?page=5&amp;contentID=36&amp;</vt:lpwstr>
      </vt:variant>
      <vt:variant>
        <vt:lpwstr/>
      </vt:variant>
      <vt:variant>
        <vt:i4>7929875</vt:i4>
      </vt:variant>
      <vt:variant>
        <vt:i4>477</vt:i4>
      </vt:variant>
      <vt:variant>
        <vt:i4>0</vt:i4>
      </vt:variant>
      <vt:variant>
        <vt:i4>5</vt:i4>
      </vt:variant>
      <vt:variant>
        <vt:lpwstr>http://agspsrv95.agric.wa.gov.au/dps/version02/01_plantview.asp?page=5&amp;contentID=89&amp;</vt:lpwstr>
      </vt:variant>
      <vt:variant>
        <vt:lpwstr/>
      </vt:variant>
      <vt:variant>
        <vt:i4>7536671</vt:i4>
      </vt:variant>
      <vt:variant>
        <vt:i4>474</vt:i4>
      </vt:variant>
      <vt:variant>
        <vt:i4>0</vt:i4>
      </vt:variant>
      <vt:variant>
        <vt:i4>5</vt:i4>
      </vt:variant>
      <vt:variant>
        <vt:lpwstr>http://agspsrv95.agric.wa.gov.au/dps/version02/01_plantview.asp?page=4&amp;contentID=35&amp;</vt:lpwstr>
      </vt:variant>
      <vt:variant>
        <vt:lpwstr/>
      </vt:variant>
      <vt:variant>
        <vt:i4>7536670</vt:i4>
      </vt:variant>
      <vt:variant>
        <vt:i4>471</vt:i4>
      </vt:variant>
      <vt:variant>
        <vt:i4>0</vt:i4>
      </vt:variant>
      <vt:variant>
        <vt:i4>5</vt:i4>
      </vt:variant>
      <vt:variant>
        <vt:lpwstr>http://agspsrv95.agric.wa.gov.au/dps/version02/01_plantview.asp?page=4&amp;contentID=34&amp;</vt:lpwstr>
      </vt:variant>
      <vt:variant>
        <vt:lpwstr/>
      </vt:variant>
      <vt:variant>
        <vt:i4>7536665</vt:i4>
      </vt:variant>
      <vt:variant>
        <vt:i4>468</vt:i4>
      </vt:variant>
      <vt:variant>
        <vt:i4>0</vt:i4>
      </vt:variant>
      <vt:variant>
        <vt:i4>5</vt:i4>
      </vt:variant>
      <vt:variant>
        <vt:lpwstr>http://agspsrv95.agric.wa.gov.au/dps/version02/01_plantview.asp?page=4&amp;contentID=33&amp;</vt:lpwstr>
      </vt:variant>
      <vt:variant>
        <vt:lpwstr/>
      </vt:variant>
      <vt:variant>
        <vt:i4>7536664</vt:i4>
      </vt:variant>
      <vt:variant>
        <vt:i4>465</vt:i4>
      </vt:variant>
      <vt:variant>
        <vt:i4>0</vt:i4>
      </vt:variant>
      <vt:variant>
        <vt:i4>5</vt:i4>
      </vt:variant>
      <vt:variant>
        <vt:lpwstr>http://agspsrv95.agric.wa.gov.au/dps/version02/01_plantview.asp?page=4&amp;contentID=32&amp;</vt:lpwstr>
      </vt:variant>
      <vt:variant>
        <vt:lpwstr/>
      </vt:variant>
      <vt:variant>
        <vt:i4>3014721</vt:i4>
      </vt:variant>
      <vt:variant>
        <vt:i4>462</vt:i4>
      </vt:variant>
      <vt:variant>
        <vt:i4>0</vt:i4>
      </vt:variant>
      <vt:variant>
        <vt:i4>5</vt:i4>
      </vt:variant>
      <vt:variant>
        <vt:lpwstr>http://agspsrv95.agric.wa.gov.au/dps/version02/01_plantview.asp?page=1&amp;contentID=31&amp;p1=HELIOTROPE</vt:lpwstr>
      </vt:variant>
      <vt:variant>
        <vt:lpwstr/>
      </vt:variant>
      <vt:variant>
        <vt:i4>7536666</vt:i4>
      </vt:variant>
      <vt:variant>
        <vt:i4>459</vt:i4>
      </vt:variant>
      <vt:variant>
        <vt:i4>0</vt:i4>
      </vt:variant>
      <vt:variant>
        <vt:i4>5</vt:i4>
      </vt:variant>
      <vt:variant>
        <vt:lpwstr>http://agspsrv95.agric.wa.gov.au/dps/version02/01_plantview.asp?page=4&amp;contentID=30&amp;</vt:lpwstr>
      </vt:variant>
      <vt:variant>
        <vt:lpwstr/>
      </vt:variant>
      <vt:variant>
        <vt:i4>7471123</vt:i4>
      </vt:variant>
      <vt:variant>
        <vt:i4>456</vt:i4>
      </vt:variant>
      <vt:variant>
        <vt:i4>0</vt:i4>
      </vt:variant>
      <vt:variant>
        <vt:i4>5</vt:i4>
      </vt:variant>
      <vt:variant>
        <vt:lpwstr>http://agspsrv95.agric.wa.gov.au/dps/version02/01_plantview.asp?page=4&amp;contentID=29&amp;</vt:lpwstr>
      </vt:variant>
      <vt:variant>
        <vt:lpwstr/>
      </vt:variant>
      <vt:variant>
        <vt:i4>7471122</vt:i4>
      </vt:variant>
      <vt:variant>
        <vt:i4>453</vt:i4>
      </vt:variant>
      <vt:variant>
        <vt:i4>0</vt:i4>
      </vt:variant>
      <vt:variant>
        <vt:i4>5</vt:i4>
      </vt:variant>
      <vt:variant>
        <vt:lpwstr>http://agspsrv95.agric.wa.gov.au/dps/version02/01_plantview.asp?page=4&amp;contentID=28&amp;</vt:lpwstr>
      </vt:variant>
      <vt:variant>
        <vt:lpwstr/>
      </vt:variant>
      <vt:variant>
        <vt:i4>7471133</vt:i4>
      </vt:variant>
      <vt:variant>
        <vt:i4>450</vt:i4>
      </vt:variant>
      <vt:variant>
        <vt:i4>0</vt:i4>
      </vt:variant>
      <vt:variant>
        <vt:i4>5</vt:i4>
      </vt:variant>
      <vt:variant>
        <vt:lpwstr>http://agspsrv95.agric.wa.gov.au/dps/version02/01_plantview.asp?page=4&amp;contentID=27&amp;</vt:lpwstr>
      </vt:variant>
      <vt:variant>
        <vt:lpwstr/>
      </vt:variant>
      <vt:variant>
        <vt:i4>7864351</vt:i4>
      </vt:variant>
      <vt:variant>
        <vt:i4>447</vt:i4>
      </vt:variant>
      <vt:variant>
        <vt:i4>0</vt:i4>
      </vt:variant>
      <vt:variant>
        <vt:i4>5</vt:i4>
      </vt:variant>
      <vt:variant>
        <vt:lpwstr>http://agspsrv95.agric.wa.gov.au/dps/version02/01_plantview.asp?page=4&amp;contentID=85&amp;</vt:lpwstr>
      </vt:variant>
      <vt:variant>
        <vt:lpwstr/>
      </vt:variant>
      <vt:variant>
        <vt:i4>7667740</vt:i4>
      </vt:variant>
      <vt:variant>
        <vt:i4>444</vt:i4>
      </vt:variant>
      <vt:variant>
        <vt:i4>0</vt:i4>
      </vt:variant>
      <vt:variant>
        <vt:i4>5</vt:i4>
      </vt:variant>
      <vt:variant>
        <vt:lpwstr>http://agspsrv95.agric.wa.gov.au/dps/version02/01_plantview.asp?page=3&amp;contentID=26&amp;</vt:lpwstr>
      </vt:variant>
      <vt:variant>
        <vt:lpwstr/>
      </vt:variant>
      <vt:variant>
        <vt:i4>7667743</vt:i4>
      </vt:variant>
      <vt:variant>
        <vt:i4>441</vt:i4>
      </vt:variant>
      <vt:variant>
        <vt:i4>0</vt:i4>
      </vt:variant>
      <vt:variant>
        <vt:i4>5</vt:i4>
      </vt:variant>
      <vt:variant>
        <vt:lpwstr>http://agspsrv95.agric.wa.gov.au/dps/version02/01_plantview.asp?page=3&amp;contentID=25&amp;</vt:lpwstr>
      </vt:variant>
      <vt:variant>
        <vt:lpwstr/>
      </vt:variant>
      <vt:variant>
        <vt:i4>7602197</vt:i4>
      </vt:variant>
      <vt:variant>
        <vt:i4>438</vt:i4>
      </vt:variant>
      <vt:variant>
        <vt:i4>0</vt:i4>
      </vt:variant>
      <vt:variant>
        <vt:i4>5</vt:i4>
      </vt:variant>
      <vt:variant>
        <vt:lpwstr>http://agspsrv34.agric.wa.gov.au/dps/version02/01_plantview.asp?page=3&amp;contentID=25&amp;</vt:lpwstr>
      </vt:variant>
      <vt:variant>
        <vt:lpwstr/>
      </vt:variant>
      <vt:variant>
        <vt:i4>7667742</vt:i4>
      </vt:variant>
      <vt:variant>
        <vt:i4>435</vt:i4>
      </vt:variant>
      <vt:variant>
        <vt:i4>0</vt:i4>
      </vt:variant>
      <vt:variant>
        <vt:i4>5</vt:i4>
      </vt:variant>
      <vt:variant>
        <vt:lpwstr>http://agspsrv95.agric.wa.gov.au/dps/version02/01_plantview.asp?page=3&amp;contentID=24&amp;</vt:lpwstr>
      </vt:variant>
      <vt:variant>
        <vt:lpwstr/>
      </vt:variant>
      <vt:variant>
        <vt:i4>3145795</vt:i4>
      </vt:variant>
      <vt:variant>
        <vt:i4>432</vt:i4>
      </vt:variant>
      <vt:variant>
        <vt:i4>0</vt:i4>
      </vt:variant>
      <vt:variant>
        <vt:i4>5</vt:i4>
      </vt:variant>
      <vt:variant>
        <vt:lpwstr>http://agspsrv95.agric.wa.gov.au/dps/version02/01_plantview.asp?page=1&amp;contentID=23&amp;p1=CREEP</vt:lpwstr>
      </vt:variant>
      <vt:variant>
        <vt:lpwstr/>
      </vt:variant>
      <vt:variant>
        <vt:i4>4063310</vt:i4>
      </vt:variant>
      <vt:variant>
        <vt:i4>429</vt:i4>
      </vt:variant>
      <vt:variant>
        <vt:i4>0</vt:i4>
      </vt:variant>
      <vt:variant>
        <vt:i4>5</vt:i4>
      </vt:variant>
      <vt:variant>
        <vt:lpwstr>http://agspsrv95.agric.wa.gov.au/dps/version02/01_plantview.asp?page=1&amp;contentID=22&amp;p1=COTTON</vt:lpwstr>
      </vt:variant>
      <vt:variant>
        <vt:lpwstr/>
      </vt:variant>
      <vt:variant>
        <vt:i4>7602194</vt:i4>
      </vt:variant>
      <vt:variant>
        <vt:i4>426</vt:i4>
      </vt:variant>
      <vt:variant>
        <vt:i4>0</vt:i4>
      </vt:variant>
      <vt:variant>
        <vt:i4>5</vt:i4>
      </vt:variant>
      <vt:variant>
        <vt:lpwstr>http://agspsrv34.agric.wa.gov.au/dps/version02/01_plantview.asp?page=3&amp;contentID=22&amp;</vt:lpwstr>
      </vt:variant>
      <vt:variant>
        <vt:lpwstr/>
      </vt:variant>
      <vt:variant>
        <vt:i4>7667739</vt:i4>
      </vt:variant>
      <vt:variant>
        <vt:i4>423</vt:i4>
      </vt:variant>
      <vt:variant>
        <vt:i4>0</vt:i4>
      </vt:variant>
      <vt:variant>
        <vt:i4>5</vt:i4>
      </vt:variant>
      <vt:variant>
        <vt:lpwstr>http://agspsrv95.agric.wa.gov.au/dps/version02/01_plantview.asp?page=3&amp;contentID=21&amp;</vt:lpwstr>
      </vt:variant>
      <vt:variant>
        <vt:lpwstr/>
      </vt:variant>
      <vt:variant>
        <vt:i4>7667738</vt:i4>
      </vt:variant>
      <vt:variant>
        <vt:i4>420</vt:i4>
      </vt:variant>
      <vt:variant>
        <vt:i4>0</vt:i4>
      </vt:variant>
      <vt:variant>
        <vt:i4>5</vt:i4>
      </vt:variant>
      <vt:variant>
        <vt:lpwstr>http://agspsrv95.agric.wa.gov.au/dps/version02/01_plantview.asp?page=3&amp;contentID=20&amp;</vt:lpwstr>
      </vt:variant>
      <vt:variant>
        <vt:lpwstr/>
      </vt:variant>
      <vt:variant>
        <vt:i4>8323090</vt:i4>
      </vt:variant>
      <vt:variant>
        <vt:i4>417</vt:i4>
      </vt:variant>
      <vt:variant>
        <vt:i4>0</vt:i4>
      </vt:variant>
      <vt:variant>
        <vt:i4>5</vt:i4>
      </vt:variant>
      <vt:variant>
        <vt:lpwstr>http://agspsrv95.agric.wa.gov.au/dps/version02/01_plantview.asp?page=3&amp;contentID=88&amp;</vt:lpwstr>
      </vt:variant>
      <vt:variant>
        <vt:lpwstr/>
      </vt:variant>
      <vt:variant>
        <vt:i4>7733267</vt:i4>
      </vt:variant>
      <vt:variant>
        <vt:i4>414</vt:i4>
      </vt:variant>
      <vt:variant>
        <vt:i4>0</vt:i4>
      </vt:variant>
      <vt:variant>
        <vt:i4>5</vt:i4>
      </vt:variant>
      <vt:variant>
        <vt:lpwstr>http://agspsrv95.agric.wa.gov.au/dps/version02/01_plantview.asp?page=3&amp;contentID=19&amp;</vt:lpwstr>
      </vt:variant>
      <vt:variant>
        <vt:lpwstr/>
      </vt:variant>
      <vt:variant>
        <vt:i4>7733266</vt:i4>
      </vt:variant>
      <vt:variant>
        <vt:i4>411</vt:i4>
      </vt:variant>
      <vt:variant>
        <vt:i4>0</vt:i4>
      </vt:variant>
      <vt:variant>
        <vt:i4>5</vt:i4>
      </vt:variant>
      <vt:variant>
        <vt:lpwstr>http://agspsrv95.agric.wa.gov.au/dps/version02/01_plantview.asp?page=3&amp;contentID=18&amp;</vt:lpwstr>
      </vt:variant>
      <vt:variant>
        <vt:lpwstr/>
      </vt:variant>
      <vt:variant>
        <vt:i4>7798813</vt:i4>
      </vt:variant>
      <vt:variant>
        <vt:i4>408</vt:i4>
      </vt:variant>
      <vt:variant>
        <vt:i4>0</vt:i4>
      </vt:variant>
      <vt:variant>
        <vt:i4>5</vt:i4>
      </vt:variant>
      <vt:variant>
        <vt:lpwstr>http://agspsrv95.agric.wa.gov.au/dps/version02/01_plantview.asp?page=2&amp;contentID=17&amp;</vt:lpwstr>
      </vt:variant>
      <vt:variant>
        <vt:lpwstr/>
      </vt:variant>
      <vt:variant>
        <vt:i4>7798815</vt:i4>
      </vt:variant>
      <vt:variant>
        <vt:i4>405</vt:i4>
      </vt:variant>
      <vt:variant>
        <vt:i4>0</vt:i4>
      </vt:variant>
      <vt:variant>
        <vt:i4>5</vt:i4>
      </vt:variant>
      <vt:variant>
        <vt:lpwstr>http://agspsrv95.agric.wa.gov.au/dps/version02/01_plantview.asp?page=2&amp;contentID=15&amp;</vt:lpwstr>
      </vt:variant>
      <vt:variant>
        <vt:lpwstr/>
      </vt:variant>
      <vt:variant>
        <vt:i4>7798814</vt:i4>
      </vt:variant>
      <vt:variant>
        <vt:i4>402</vt:i4>
      </vt:variant>
      <vt:variant>
        <vt:i4>0</vt:i4>
      </vt:variant>
      <vt:variant>
        <vt:i4>5</vt:i4>
      </vt:variant>
      <vt:variant>
        <vt:lpwstr>http://agspsrv95.agric.wa.gov.au/dps/version02/01_plantview.asp?page=2&amp;contentID=14&amp;</vt:lpwstr>
      </vt:variant>
      <vt:variant>
        <vt:lpwstr/>
      </vt:variant>
      <vt:variant>
        <vt:i4>7798809</vt:i4>
      </vt:variant>
      <vt:variant>
        <vt:i4>399</vt:i4>
      </vt:variant>
      <vt:variant>
        <vt:i4>0</vt:i4>
      </vt:variant>
      <vt:variant>
        <vt:i4>5</vt:i4>
      </vt:variant>
      <vt:variant>
        <vt:lpwstr>http://agspsrv95.agric.wa.gov.au/dps/version02/01_plantview.asp?page=2&amp;contentID=13&amp;</vt:lpwstr>
      </vt:variant>
      <vt:variant>
        <vt:lpwstr/>
      </vt:variant>
      <vt:variant>
        <vt:i4>7798808</vt:i4>
      </vt:variant>
      <vt:variant>
        <vt:i4>396</vt:i4>
      </vt:variant>
      <vt:variant>
        <vt:i4>0</vt:i4>
      </vt:variant>
      <vt:variant>
        <vt:i4>5</vt:i4>
      </vt:variant>
      <vt:variant>
        <vt:lpwstr>http://agspsrv95.agric.wa.gov.au/dps/version02/01_plantview.asp?page=2&amp;contentID=12&amp;</vt:lpwstr>
      </vt:variant>
      <vt:variant>
        <vt:lpwstr/>
      </vt:variant>
      <vt:variant>
        <vt:i4>8257565</vt:i4>
      </vt:variant>
      <vt:variant>
        <vt:i4>393</vt:i4>
      </vt:variant>
      <vt:variant>
        <vt:i4>0</vt:i4>
      </vt:variant>
      <vt:variant>
        <vt:i4>5</vt:i4>
      </vt:variant>
      <vt:variant>
        <vt:lpwstr>http://agspsrv95.agric.wa.gov.au/dps/version02/01_plantview.asp?page=2&amp;contentID=87&amp;</vt:lpwstr>
      </vt:variant>
      <vt:variant>
        <vt:lpwstr/>
      </vt:variant>
      <vt:variant>
        <vt:i4>7798811</vt:i4>
      </vt:variant>
      <vt:variant>
        <vt:i4>390</vt:i4>
      </vt:variant>
      <vt:variant>
        <vt:i4>0</vt:i4>
      </vt:variant>
      <vt:variant>
        <vt:i4>5</vt:i4>
      </vt:variant>
      <vt:variant>
        <vt:lpwstr>http://agspsrv95.agric.wa.gov.au/dps/version02/01_plantview.asp?page=2&amp;contentID=11&amp;</vt:lpwstr>
      </vt:variant>
      <vt:variant>
        <vt:lpwstr/>
      </vt:variant>
      <vt:variant>
        <vt:i4>7798810</vt:i4>
      </vt:variant>
      <vt:variant>
        <vt:i4>387</vt:i4>
      </vt:variant>
      <vt:variant>
        <vt:i4>0</vt:i4>
      </vt:variant>
      <vt:variant>
        <vt:i4>5</vt:i4>
      </vt:variant>
      <vt:variant>
        <vt:lpwstr>http://agspsrv95.agric.wa.gov.au/dps/version02/01_plantview.asp?page=2&amp;contentID=10&amp;</vt:lpwstr>
      </vt:variant>
      <vt:variant>
        <vt:lpwstr/>
      </vt:variant>
      <vt:variant>
        <vt:i4>5832746</vt:i4>
      </vt:variant>
      <vt:variant>
        <vt:i4>384</vt:i4>
      </vt:variant>
      <vt:variant>
        <vt:i4>0</vt:i4>
      </vt:variant>
      <vt:variant>
        <vt:i4>5</vt:i4>
      </vt:variant>
      <vt:variant>
        <vt:lpwstr>http://agspsrv95.agric.wa.gov.au/dps/version02/01_plantview.asp?page=2&amp;contentID=9&amp;</vt:lpwstr>
      </vt:variant>
      <vt:variant>
        <vt:lpwstr/>
      </vt:variant>
      <vt:variant>
        <vt:i4>5767210</vt:i4>
      </vt:variant>
      <vt:variant>
        <vt:i4>381</vt:i4>
      </vt:variant>
      <vt:variant>
        <vt:i4>0</vt:i4>
      </vt:variant>
      <vt:variant>
        <vt:i4>5</vt:i4>
      </vt:variant>
      <vt:variant>
        <vt:lpwstr>http://agspsrv95.agric.wa.gov.au/dps/version02/01_plantview.asp?page=2&amp;contentID=8&amp;</vt:lpwstr>
      </vt:variant>
      <vt:variant>
        <vt:lpwstr/>
      </vt:variant>
      <vt:variant>
        <vt:i4>8192028</vt:i4>
      </vt:variant>
      <vt:variant>
        <vt:i4>378</vt:i4>
      </vt:variant>
      <vt:variant>
        <vt:i4>0</vt:i4>
      </vt:variant>
      <vt:variant>
        <vt:i4>5</vt:i4>
      </vt:variant>
      <vt:variant>
        <vt:lpwstr>http://agspsrv95.agric.wa.gov.au/dps/version02/01_plantview.asp?page=1&amp;contentID=86&amp;</vt:lpwstr>
      </vt:variant>
      <vt:variant>
        <vt:lpwstr/>
      </vt:variant>
      <vt:variant>
        <vt:i4>5505066</vt:i4>
      </vt:variant>
      <vt:variant>
        <vt:i4>375</vt:i4>
      </vt:variant>
      <vt:variant>
        <vt:i4>0</vt:i4>
      </vt:variant>
      <vt:variant>
        <vt:i4>5</vt:i4>
      </vt:variant>
      <vt:variant>
        <vt:lpwstr>http://agspsrv95.agric.wa.gov.au/dps/version02/01_plantview.asp?page=1&amp;contentID=7&amp;</vt:lpwstr>
      </vt:variant>
      <vt:variant>
        <vt:lpwstr/>
      </vt:variant>
      <vt:variant>
        <vt:i4>5570602</vt:i4>
      </vt:variant>
      <vt:variant>
        <vt:i4>372</vt:i4>
      </vt:variant>
      <vt:variant>
        <vt:i4>0</vt:i4>
      </vt:variant>
      <vt:variant>
        <vt:i4>5</vt:i4>
      </vt:variant>
      <vt:variant>
        <vt:lpwstr>http://agspsrv95.agric.wa.gov.au/dps/version02/01_plantview.asp?page=1&amp;contentID=6&amp;</vt:lpwstr>
      </vt:variant>
      <vt:variant>
        <vt:lpwstr/>
      </vt:variant>
      <vt:variant>
        <vt:i4>5636138</vt:i4>
      </vt:variant>
      <vt:variant>
        <vt:i4>369</vt:i4>
      </vt:variant>
      <vt:variant>
        <vt:i4>0</vt:i4>
      </vt:variant>
      <vt:variant>
        <vt:i4>5</vt:i4>
      </vt:variant>
      <vt:variant>
        <vt:lpwstr>http://agspsrv95.agric.wa.gov.au/dps/version02/01_plantview.asp?page=1&amp;contentID=5&amp;</vt:lpwstr>
      </vt:variant>
      <vt:variant>
        <vt:lpwstr/>
      </vt:variant>
      <vt:variant>
        <vt:i4>8192027</vt:i4>
      </vt:variant>
      <vt:variant>
        <vt:i4>366</vt:i4>
      </vt:variant>
      <vt:variant>
        <vt:i4>0</vt:i4>
      </vt:variant>
      <vt:variant>
        <vt:i4>5</vt:i4>
      </vt:variant>
      <vt:variant>
        <vt:lpwstr>http://agspsrv95.agric.wa.gov.au/dps/version02/01_plantview.asp?page=1&amp;contentID=81&amp;</vt:lpwstr>
      </vt:variant>
      <vt:variant>
        <vt:lpwstr/>
      </vt:variant>
      <vt:variant>
        <vt:i4>5701674</vt:i4>
      </vt:variant>
      <vt:variant>
        <vt:i4>363</vt:i4>
      </vt:variant>
      <vt:variant>
        <vt:i4>0</vt:i4>
      </vt:variant>
      <vt:variant>
        <vt:i4>5</vt:i4>
      </vt:variant>
      <vt:variant>
        <vt:lpwstr>http://agspsrv95.agric.wa.gov.au/dps/version02/01_plantview.asp?page=1&amp;contentID=4&amp;</vt:lpwstr>
      </vt:variant>
      <vt:variant>
        <vt:lpwstr/>
      </vt:variant>
      <vt:variant>
        <vt:i4>5242922</vt:i4>
      </vt:variant>
      <vt:variant>
        <vt:i4>360</vt:i4>
      </vt:variant>
      <vt:variant>
        <vt:i4>0</vt:i4>
      </vt:variant>
      <vt:variant>
        <vt:i4>5</vt:i4>
      </vt:variant>
      <vt:variant>
        <vt:lpwstr>http://agspsrv95.agric.wa.gov.au/dps/version02/01_plantview.asp?page=1&amp;contentID=3&amp;</vt:lpwstr>
      </vt:variant>
      <vt:variant>
        <vt:lpwstr/>
      </vt:variant>
      <vt:variant>
        <vt:i4>5308458</vt:i4>
      </vt:variant>
      <vt:variant>
        <vt:i4>357</vt:i4>
      </vt:variant>
      <vt:variant>
        <vt:i4>0</vt:i4>
      </vt:variant>
      <vt:variant>
        <vt:i4>5</vt:i4>
      </vt:variant>
      <vt:variant>
        <vt:lpwstr>http://agspsrv95.agric.wa.gov.au/dps/version02/01_plantview.asp?page=1&amp;contentID=2&amp;</vt:lpwstr>
      </vt:variant>
      <vt:variant>
        <vt:lpwstr/>
      </vt:variant>
      <vt:variant>
        <vt:i4>5373994</vt:i4>
      </vt:variant>
      <vt:variant>
        <vt:i4>354</vt:i4>
      </vt:variant>
      <vt:variant>
        <vt:i4>0</vt:i4>
      </vt:variant>
      <vt:variant>
        <vt:i4>5</vt:i4>
      </vt:variant>
      <vt:variant>
        <vt:lpwstr>http://agspsrv95.agric.wa.gov.au/dps/version02/01_plantview.asp?page=1&amp;contentID=1&amp;</vt:lpwstr>
      </vt:variant>
      <vt:variant>
        <vt:lpwstr/>
      </vt:variant>
      <vt:variant>
        <vt:i4>7471123</vt:i4>
      </vt:variant>
      <vt:variant>
        <vt:i4>351</vt:i4>
      </vt:variant>
      <vt:variant>
        <vt:i4>0</vt:i4>
      </vt:variant>
      <vt:variant>
        <vt:i4>5</vt:i4>
      </vt:variant>
      <vt:variant>
        <vt:lpwstr>http://agspsrv95.agric.wa.gov.au/dps/version02/01_plantview.asp?page=1&amp;contentID=79&amp;</vt:lpwstr>
      </vt:variant>
      <vt:variant>
        <vt:lpwstr/>
      </vt:variant>
      <vt:variant>
        <vt:i4>1900608</vt:i4>
      </vt:variant>
      <vt:variant>
        <vt:i4>348</vt:i4>
      </vt:variant>
      <vt:variant>
        <vt:i4>0</vt:i4>
      </vt:variant>
      <vt:variant>
        <vt:i4>5</vt:i4>
      </vt:variant>
      <vt:variant>
        <vt:lpwstr>http://services.apvma.gov.au/PubcrisWebClient</vt:lpwstr>
      </vt:variant>
      <vt:variant>
        <vt:lpwstr/>
      </vt:variant>
      <vt:variant>
        <vt:i4>6815848</vt:i4>
      </vt:variant>
      <vt:variant>
        <vt:i4>345</vt:i4>
      </vt:variant>
      <vt:variant>
        <vt:i4>0</vt:i4>
      </vt:variant>
      <vt:variant>
        <vt:i4>5</vt:i4>
      </vt:variant>
      <vt:variant>
        <vt:lpwstr>www.agric.wa.gov.au</vt:lpwstr>
      </vt:variant>
      <vt:variant>
        <vt:lpwstr/>
      </vt:variant>
      <vt:variant>
        <vt:i4>983070</vt:i4>
      </vt:variant>
      <vt:variant>
        <vt:i4>342</vt:i4>
      </vt:variant>
      <vt:variant>
        <vt:i4>0</vt:i4>
      </vt:variant>
      <vt:variant>
        <vt:i4>5</vt:i4>
      </vt:variant>
      <vt:variant>
        <vt:lpwstr>www.pir.sa.gov.au</vt:lpwstr>
      </vt:variant>
      <vt:variant>
        <vt:lpwstr/>
      </vt:variant>
      <vt:variant>
        <vt:i4>8126580</vt:i4>
      </vt:variant>
      <vt:variant>
        <vt:i4>339</vt:i4>
      </vt:variant>
      <vt:variant>
        <vt:i4>0</vt:i4>
      </vt:variant>
      <vt:variant>
        <vt:i4>5</vt:i4>
      </vt:variant>
      <vt:variant>
        <vt:lpwstr>http://www.dpi.qld.gov.au/infopest/</vt:lpwstr>
      </vt:variant>
      <vt:variant>
        <vt:lpwstr/>
      </vt:variant>
      <vt:variant>
        <vt:i4>6160390</vt:i4>
      </vt:variant>
      <vt:variant>
        <vt:i4>336</vt:i4>
      </vt:variant>
      <vt:variant>
        <vt:i4>0</vt:i4>
      </vt:variant>
      <vt:variant>
        <vt:i4>5</vt:i4>
      </vt:variant>
      <vt:variant>
        <vt:lpwstr>www.APVMA.gov.au</vt:lpwstr>
      </vt:variant>
      <vt:variant>
        <vt:lpwstr/>
      </vt:variant>
      <vt:variant>
        <vt:i4>3670122</vt:i4>
      </vt:variant>
      <vt:variant>
        <vt:i4>333</vt:i4>
      </vt:variant>
      <vt:variant>
        <vt:i4>0</vt:i4>
      </vt:variant>
      <vt:variant>
        <vt:i4>5</vt:i4>
      </vt:variant>
      <vt:variant>
        <vt:lpwstr>www.planfarm.com.au</vt:lpwstr>
      </vt:variant>
      <vt:variant>
        <vt:lpwstr/>
      </vt:variant>
      <vt:variant>
        <vt:i4>5046364</vt:i4>
      </vt:variant>
      <vt:variant>
        <vt:i4>330</vt:i4>
      </vt:variant>
      <vt:variant>
        <vt:i4>0</vt:i4>
      </vt:variant>
      <vt:variant>
        <vt:i4>5</vt:i4>
      </vt:variant>
      <vt:variant>
        <vt:lpwstr>http://www.public.health.wa.gov.au/environ/applied/PSC88.DOC</vt:lpwstr>
      </vt:variant>
      <vt:variant>
        <vt:lpwstr/>
      </vt:variant>
      <vt:variant>
        <vt:i4>3080291</vt:i4>
      </vt:variant>
      <vt:variant>
        <vt:i4>327</vt:i4>
      </vt:variant>
      <vt:variant>
        <vt:i4>0</vt:i4>
      </vt:variant>
      <vt:variant>
        <vt:i4>5</vt:i4>
      </vt:variant>
      <vt:variant>
        <vt:lpwstr>http://www.wrc.wa.gov.au/publications-listing by categories/statewide policies</vt:lpwstr>
      </vt:variant>
      <vt:variant>
        <vt:lpwstr/>
      </vt:variant>
      <vt:variant>
        <vt:i4>7471208</vt:i4>
      </vt:variant>
      <vt:variant>
        <vt:i4>324</vt:i4>
      </vt:variant>
      <vt:variant>
        <vt:i4>0</vt:i4>
      </vt:variant>
      <vt:variant>
        <vt:i4>5</vt:i4>
      </vt:variant>
      <vt:variant>
        <vt:lpwstr>http://www.public.health.wa.gov.au/</vt:lpwstr>
      </vt:variant>
      <vt:variant>
        <vt:lpwstr/>
      </vt:variant>
      <vt:variant>
        <vt:i4>2818104</vt:i4>
      </vt:variant>
      <vt:variant>
        <vt:i4>321</vt:i4>
      </vt:variant>
      <vt:variant>
        <vt:i4>0</vt:i4>
      </vt:variant>
      <vt:variant>
        <vt:i4>5</vt:i4>
      </vt:variant>
      <vt:variant>
        <vt:lpwstr>http://www.public.health.wa.gov.au/cproot/1433/2/Mngmt_of_Pesticides.pdf</vt:lpwstr>
      </vt:variant>
      <vt:variant>
        <vt:lpwstr/>
      </vt:variant>
      <vt:variant>
        <vt:i4>2818057</vt:i4>
      </vt:variant>
      <vt:variant>
        <vt:i4>318</vt:i4>
      </vt:variant>
      <vt:variant>
        <vt:i4>0</vt:i4>
      </vt:variant>
      <vt:variant>
        <vt:i4>5</vt:i4>
      </vt:variant>
      <vt:variant>
        <vt:lpwstr>http://www.agric.wa.gov.au/content/pw/chem/cop_bulletin.pdf</vt:lpwstr>
      </vt:variant>
      <vt:variant>
        <vt:lpwstr/>
      </vt:variant>
      <vt:variant>
        <vt:i4>131159</vt:i4>
      </vt:variant>
      <vt:variant>
        <vt:i4>315</vt:i4>
      </vt:variant>
      <vt:variant>
        <vt:i4>0</vt:i4>
      </vt:variant>
      <vt:variant>
        <vt:i4>5</vt:i4>
      </vt:variant>
      <vt:variant>
        <vt:lpwstr>http://www.apvma.gov.au/</vt:lpwstr>
      </vt:variant>
      <vt:variant>
        <vt:lpwstr/>
      </vt:variant>
      <vt:variant>
        <vt:i4>393296</vt:i4>
      </vt:variant>
      <vt:variant>
        <vt:i4>312</vt:i4>
      </vt:variant>
      <vt:variant>
        <vt:i4>0</vt:i4>
      </vt:variant>
      <vt:variant>
        <vt:i4>5</vt:i4>
      </vt:variant>
      <vt:variant>
        <vt:lpwstr>http://www.croplifeaustralia.org.au/</vt:lpwstr>
      </vt:variant>
      <vt:variant>
        <vt:lpwstr/>
      </vt:variant>
      <vt:variant>
        <vt:i4>393296</vt:i4>
      </vt:variant>
      <vt:variant>
        <vt:i4>309</vt:i4>
      </vt:variant>
      <vt:variant>
        <vt:i4>0</vt:i4>
      </vt:variant>
      <vt:variant>
        <vt:i4>5</vt:i4>
      </vt:variant>
      <vt:variant>
        <vt:lpwstr>http://www.apvma.gov.au/permits/permits.shtml</vt:lpwstr>
      </vt:variant>
      <vt:variant>
        <vt:lpwstr/>
      </vt:variant>
      <vt:variant>
        <vt:i4>3211361</vt:i4>
      </vt:variant>
      <vt:variant>
        <vt:i4>306</vt:i4>
      </vt:variant>
      <vt:variant>
        <vt:i4>0</vt:i4>
      </vt:variant>
      <vt:variant>
        <vt:i4>5</vt:i4>
      </vt:variant>
      <vt:variant>
        <vt:lpwstr>www.weedscrc.org.au</vt:lpwstr>
      </vt:variant>
      <vt:variant>
        <vt:lpwstr/>
      </vt:variant>
      <vt:variant>
        <vt:i4>3539041</vt:i4>
      </vt:variant>
      <vt:variant>
        <vt:i4>303</vt:i4>
      </vt:variant>
      <vt:variant>
        <vt:i4>0</vt:i4>
      </vt:variant>
      <vt:variant>
        <vt:i4>5</vt:i4>
      </vt:variant>
      <vt:variant>
        <vt:lpwstr>http://www.agric.wa.gov.au/</vt:lpwstr>
      </vt:variant>
      <vt:variant>
        <vt:lpwstr/>
      </vt:variant>
      <vt:variant>
        <vt:i4>1114163</vt:i4>
      </vt:variant>
      <vt:variant>
        <vt:i4>296</vt:i4>
      </vt:variant>
      <vt:variant>
        <vt:i4>0</vt:i4>
      </vt:variant>
      <vt:variant>
        <vt:i4>5</vt:i4>
      </vt:variant>
      <vt:variant>
        <vt:lpwstr/>
      </vt:variant>
      <vt:variant>
        <vt:lpwstr>_Toc224272241</vt:lpwstr>
      </vt:variant>
      <vt:variant>
        <vt:i4>1114163</vt:i4>
      </vt:variant>
      <vt:variant>
        <vt:i4>290</vt:i4>
      </vt:variant>
      <vt:variant>
        <vt:i4>0</vt:i4>
      </vt:variant>
      <vt:variant>
        <vt:i4>5</vt:i4>
      </vt:variant>
      <vt:variant>
        <vt:lpwstr/>
      </vt:variant>
      <vt:variant>
        <vt:lpwstr>_Toc224272240</vt:lpwstr>
      </vt:variant>
      <vt:variant>
        <vt:i4>1441843</vt:i4>
      </vt:variant>
      <vt:variant>
        <vt:i4>284</vt:i4>
      </vt:variant>
      <vt:variant>
        <vt:i4>0</vt:i4>
      </vt:variant>
      <vt:variant>
        <vt:i4>5</vt:i4>
      </vt:variant>
      <vt:variant>
        <vt:lpwstr/>
      </vt:variant>
      <vt:variant>
        <vt:lpwstr>_Toc224272239</vt:lpwstr>
      </vt:variant>
      <vt:variant>
        <vt:i4>1441843</vt:i4>
      </vt:variant>
      <vt:variant>
        <vt:i4>278</vt:i4>
      </vt:variant>
      <vt:variant>
        <vt:i4>0</vt:i4>
      </vt:variant>
      <vt:variant>
        <vt:i4>5</vt:i4>
      </vt:variant>
      <vt:variant>
        <vt:lpwstr/>
      </vt:variant>
      <vt:variant>
        <vt:lpwstr>_Toc224272238</vt:lpwstr>
      </vt:variant>
      <vt:variant>
        <vt:i4>1441843</vt:i4>
      </vt:variant>
      <vt:variant>
        <vt:i4>272</vt:i4>
      </vt:variant>
      <vt:variant>
        <vt:i4>0</vt:i4>
      </vt:variant>
      <vt:variant>
        <vt:i4>5</vt:i4>
      </vt:variant>
      <vt:variant>
        <vt:lpwstr/>
      </vt:variant>
      <vt:variant>
        <vt:lpwstr>_Toc224272237</vt:lpwstr>
      </vt:variant>
      <vt:variant>
        <vt:i4>1441843</vt:i4>
      </vt:variant>
      <vt:variant>
        <vt:i4>266</vt:i4>
      </vt:variant>
      <vt:variant>
        <vt:i4>0</vt:i4>
      </vt:variant>
      <vt:variant>
        <vt:i4>5</vt:i4>
      </vt:variant>
      <vt:variant>
        <vt:lpwstr/>
      </vt:variant>
      <vt:variant>
        <vt:lpwstr>_Toc224272236</vt:lpwstr>
      </vt:variant>
      <vt:variant>
        <vt:i4>1441843</vt:i4>
      </vt:variant>
      <vt:variant>
        <vt:i4>260</vt:i4>
      </vt:variant>
      <vt:variant>
        <vt:i4>0</vt:i4>
      </vt:variant>
      <vt:variant>
        <vt:i4>5</vt:i4>
      </vt:variant>
      <vt:variant>
        <vt:lpwstr/>
      </vt:variant>
      <vt:variant>
        <vt:lpwstr>_Toc224272235</vt:lpwstr>
      </vt:variant>
      <vt:variant>
        <vt:i4>1441843</vt:i4>
      </vt:variant>
      <vt:variant>
        <vt:i4>254</vt:i4>
      </vt:variant>
      <vt:variant>
        <vt:i4>0</vt:i4>
      </vt:variant>
      <vt:variant>
        <vt:i4>5</vt:i4>
      </vt:variant>
      <vt:variant>
        <vt:lpwstr/>
      </vt:variant>
      <vt:variant>
        <vt:lpwstr>_Toc224272234</vt:lpwstr>
      </vt:variant>
      <vt:variant>
        <vt:i4>1441843</vt:i4>
      </vt:variant>
      <vt:variant>
        <vt:i4>248</vt:i4>
      </vt:variant>
      <vt:variant>
        <vt:i4>0</vt:i4>
      </vt:variant>
      <vt:variant>
        <vt:i4>5</vt:i4>
      </vt:variant>
      <vt:variant>
        <vt:lpwstr/>
      </vt:variant>
      <vt:variant>
        <vt:lpwstr>_Toc224272233</vt:lpwstr>
      </vt:variant>
      <vt:variant>
        <vt:i4>1441843</vt:i4>
      </vt:variant>
      <vt:variant>
        <vt:i4>242</vt:i4>
      </vt:variant>
      <vt:variant>
        <vt:i4>0</vt:i4>
      </vt:variant>
      <vt:variant>
        <vt:i4>5</vt:i4>
      </vt:variant>
      <vt:variant>
        <vt:lpwstr/>
      </vt:variant>
      <vt:variant>
        <vt:lpwstr>_Toc224272232</vt:lpwstr>
      </vt:variant>
      <vt:variant>
        <vt:i4>1441843</vt:i4>
      </vt:variant>
      <vt:variant>
        <vt:i4>236</vt:i4>
      </vt:variant>
      <vt:variant>
        <vt:i4>0</vt:i4>
      </vt:variant>
      <vt:variant>
        <vt:i4>5</vt:i4>
      </vt:variant>
      <vt:variant>
        <vt:lpwstr/>
      </vt:variant>
      <vt:variant>
        <vt:lpwstr>_Toc224272231</vt:lpwstr>
      </vt:variant>
      <vt:variant>
        <vt:i4>1441843</vt:i4>
      </vt:variant>
      <vt:variant>
        <vt:i4>230</vt:i4>
      </vt:variant>
      <vt:variant>
        <vt:i4>0</vt:i4>
      </vt:variant>
      <vt:variant>
        <vt:i4>5</vt:i4>
      </vt:variant>
      <vt:variant>
        <vt:lpwstr/>
      </vt:variant>
      <vt:variant>
        <vt:lpwstr>_Toc224272230</vt:lpwstr>
      </vt:variant>
      <vt:variant>
        <vt:i4>1507379</vt:i4>
      </vt:variant>
      <vt:variant>
        <vt:i4>224</vt:i4>
      </vt:variant>
      <vt:variant>
        <vt:i4>0</vt:i4>
      </vt:variant>
      <vt:variant>
        <vt:i4>5</vt:i4>
      </vt:variant>
      <vt:variant>
        <vt:lpwstr/>
      </vt:variant>
      <vt:variant>
        <vt:lpwstr>_Toc224272229</vt:lpwstr>
      </vt:variant>
      <vt:variant>
        <vt:i4>1507379</vt:i4>
      </vt:variant>
      <vt:variant>
        <vt:i4>218</vt:i4>
      </vt:variant>
      <vt:variant>
        <vt:i4>0</vt:i4>
      </vt:variant>
      <vt:variant>
        <vt:i4>5</vt:i4>
      </vt:variant>
      <vt:variant>
        <vt:lpwstr/>
      </vt:variant>
      <vt:variant>
        <vt:lpwstr>_Toc224272228</vt:lpwstr>
      </vt:variant>
      <vt:variant>
        <vt:i4>1507379</vt:i4>
      </vt:variant>
      <vt:variant>
        <vt:i4>212</vt:i4>
      </vt:variant>
      <vt:variant>
        <vt:i4>0</vt:i4>
      </vt:variant>
      <vt:variant>
        <vt:i4>5</vt:i4>
      </vt:variant>
      <vt:variant>
        <vt:lpwstr/>
      </vt:variant>
      <vt:variant>
        <vt:lpwstr>_Toc224272227</vt:lpwstr>
      </vt:variant>
      <vt:variant>
        <vt:i4>1507379</vt:i4>
      </vt:variant>
      <vt:variant>
        <vt:i4>206</vt:i4>
      </vt:variant>
      <vt:variant>
        <vt:i4>0</vt:i4>
      </vt:variant>
      <vt:variant>
        <vt:i4>5</vt:i4>
      </vt:variant>
      <vt:variant>
        <vt:lpwstr/>
      </vt:variant>
      <vt:variant>
        <vt:lpwstr>_Toc224272226</vt:lpwstr>
      </vt:variant>
      <vt:variant>
        <vt:i4>1507379</vt:i4>
      </vt:variant>
      <vt:variant>
        <vt:i4>200</vt:i4>
      </vt:variant>
      <vt:variant>
        <vt:i4>0</vt:i4>
      </vt:variant>
      <vt:variant>
        <vt:i4>5</vt:i4>
      </vt:variant>
      <vt:variant>
        <vt:lpwstr/>
      </vt:variant>
      <vt:variant>
        <vt:lpwstr>_Toc224272225</vt:lpwstr>
      </vt:variant>
      <vt:variant>
        <vt:i4>1507379</vt:i4>
      </vt:variant>
      <vt:variant>
        <vt:i4>194</vt:i4>
      </vt:variant>
      <vt:variant>
        <vt:i4>0</vt:i4>
      </vt:variant>
      <vt:variant>
        <vt:i4>5</vt:i4>
      </vt:variant>
      <vt:variant>
        <vt:lpwstr/>
      </vt:variant>
      <vt:variant>
        <vt:lpwstr>_Toc224272224</vt:lpwstr>
      </vt:variant>
      <vt:variant>
        <vt:i4>1507379</vt:i4>
      </vt:variant>
      <vt:variant>
        <vt:i4>188</vt:i4>
      </vt:variant>
      <vt:variant>
        <vt:i4>0</vt:i4>
      </vt:variant>
      <vt:variant>
        <vt:i4>5</vt:i4>
      </vt:variant>
      <vt:variant>
        <vt:lpwstr/>
      </vt:variant>
      <vt:variant>
        <vt:lpwstr>_Toc224272223</vt:lpwstr>
      </vt:variant>
      <vt:variant>
        <vt:i4>1507379</vt:i4>
      </vt:variant>
      <vt:variant>
        <vt:i4>182</vt:i4>
      </vt:variant>
      <vt:variant>
        <vt:i4>0</vt:i4>
      </vt:variant>
      <vt:variant>
        <vt:i4>5</vt:i4>
      </vt:variant>
      <vt:variant>
        <vt:lpwstr/>
      </vt:variant>
      <vt:variant>
        <vt:lpwstr>_Toc224272222</vt:lpwstr>
      </vt:variant>
      <vt:variant>
        <vt:i4>1507379</vt:i4>
      </vt:variant>
      <vt:variant>
        <vt:i4>176</vt:i4>
      </vt:variant>
      <vt:variant>
        <vt:i4>0</vt:i4>
      </vt:variant>
      <vt:variant>
        <vt:i4>5</vt:i4>
      </vt:variant>
      <vt:variant>
        <vt:lpwstr/>
      </vt:variant>
      <vt:variant>
        <vt:lpwstr>_Toc224272221</vt:lpwstr>
      </vt:variant>
      <vt:variant>
        <vt:i4>1507379</vt:i4>
      </vt:variant>
      <vt:variant>
        <vt:i4>170</vt:i4>
      </vt:variant>
      <vt:variant>
        <vt:i4>0</vt:i4>
      </vt:variant>
      <vt:variant>
        <vt:i4>5</vt:i4>
      </vt:variant>
      <vt:variant>
        <vt:lpwstr/>
      </vt:variant>
      <vt:variant>
        <vt:lpwstr>_Toc224272220</vt:lpwstr>
      </vt:variant>
      <vt:variant>
        <vt:i4>1310771</vt:i4>
      </vt:variant>
      <vt:variant>
        <vt:i4>164</vt:i4>
      </vt:variant>
      <vt:variant>
        <vt:i4>0</vt:i4>
      </vt:variant>
      <vt:variant>
        <vt:i4>5</vt:i4>
      </vt:variant>
      <vt:variant>
        <vt:lpwstr/>
      </vt:variant>
      <vt:variant>
        <vt:lpwstr>_Toc224272219</vt:lpwstr>
      </vt:variant>
      <vt:variant>
        <vt:i4>1310771</vt:i4>
      </vt:variant>
      <vt:variant>
        <vt:i4>158</vt:i4>
      </vt:variant>
      <vt:variant>
        <vt:i4>0</vt:i4>
      </vt:variant>
      <vt:variant>
        <vt:i4>5</vt:i4>
      </vt:variant>
      <vt:variant>
        <vt:lpwstr/>
      </vt:variant>
      <vt:variant>
        <vt:lpwstr>_Toc224272218</vt:lpwstr>
      </vt:variant>
      <vt:variant>
        <vt:i4>1310771</vt:i4>
      </vt:variant>
      <vt:variant>
        <vt:i4>152</vt:i4>
      </vt:variant>
      <vt:variant>
        <vt:i4>0</vt:i4>
      </vt:variant>
      <vt:variant>
        <vt:i4>5</vt:i4>
      </vt:variant>
      <vt:variant>
        <vt:lpwstr/>
      </vt:variant>
      <vt:variant>
        <vt:lpwstr>_Toc224272217</vt:lpwstr>
      </vt:variant>
      <vt:variant>
        <vt:i4>1310771</vt:i4>
      </vt:variant>
      <vt:variant>
        <vt:i4>146</vt:i4>
      </vt:variant>
      <vt:variant>
        <vt:i4>0</vt:i4>
      </vt:variant>
      <vt:variant>
        <vt:i4>5</vt:i4>
      </vt:variant>
      <vt:variant>
        <vt:lpwstr/>
      </vt:variant>
      <vt:variant>
        <vt:lpwstr>_Toc224272216</vt:lpwstr>
      </vt:variant>
      <vt:variant>
        <vt:i4>1310771</vt:i4>
      </vt:variant>
      <vt:variant>
        <vt:i4>140</vt:i4>
      </vt:variant>
      <vt:variant>
        <vt:i4>0</vt:i4>
      </vt:variant>
      <vt:variant>
        <vt:i4>5</vt:i4>
      </vt:variant>
      <vt:variant>
        <vt:lpwstr/>
      </vt:variant>
      <vt:variant>
        <vt:lpwstr>_Toc224272215</vt:lpwstr>
      </vt:variant>
      <vt:variant>
        <vt:i4>1310771</vt:i4>
      </vt:variant>
      <vt:variant>
        <vt:i4>134</vt:i4>
      </vt:variant>
      <vt:variant>
        <vt:i4>0</vt:i4>
      </vt:variant>
      <vt:variant>
        <vt:i4>5</vt:i4>
      </vt:variant>
      <vt:variant>
        <vt:lpwstr/>
      </vt:variant>
      <vt:variant>
        <vt:lpwstr>_Toc224272214</vt:lpwstr>
      </vt:variant>
      <vt:variant>
        <vt:i4>1310771</vt:i4>
      </vt:variant>
      <vt:variant>
        <vt:i4>128</vt:i4>
      </vt:variant>
      <vt:variant>
        <vt:i4>0</vt:i4>
      </vt:variant>
      <vt:variant>
        <vt:i4>5</vt:i4>
      </vt:variant>
      <vt:variant>
        <vt:lpwstr/>
      </vt:variant>
      <vt:variant>
        <vt:lpwstr>_Toc224272213</vt:lpwstr>
      </vt:variant>
      <vt:variant>
        <vt:i4>1310771</vt:i4>
      </vt:variant>
      <vt:variant>
        <vt:i4>122</vt:i4>
      </vt:variant>
      <vt:variant>
        <vt:i4>0</vt:i4>
      </vt:variant>
      <vt:variant>
        <vt:i4>5</vt:i4>
      </vt:variant>
      <vt:variant>
        <vt:lpwstr/>
      </vt:variant>
      <vt:variant>
        <vt:lpwstr>_Toc224272212</vt:lpwstr>
      </vt:variant>
      <vt:variant>
        <vt:i4>1310771</vt:i4>
      </vt:variant>
      <vt:variant>
        <vt:i4>116</vt:i4>
      </vt:variant>
      <vt:variant>
        <vt:i4>0</vt:i4>
      </vt:variant>
      <vt:variant>
        <vt:i4>5</vt:i4>
      </vt:variant>
      <vt:variant>
        <vt:lpwstr/>
      </vt:variant>
      <vt:variant>
        <vt:lpwstr>_Toc224272211</vt:lpwstr>
      </vt:variant>
      <vt:variant>
        <vt:i4>1310771</vt:i4>
      </vt:variant>
      <vt:variant>
        <vt:i4>110</vt:i4>
      </vt:variant>
      <vt:variant>
        <vt:i4>0</vt:i4>
      </vt:variant>
      <vt:variant>
        <vt:i4>5</vt:i4>
      </vt:variant>
      <vt:variant>
        <vt:lpwstr/>
      </vt:variant>
      <vt:variant>
        <vt:lpwstr>_Toc224272210</vt:lpwstr>
      </vt:variant>
      <vt:variant>
        <vt:i4>1376307</vt:i4>
      </vt:variant>
      <vt:variant>
        <vt:i4>104</vt:i4>
      </vt:variant>
      <vt:variant>
        <vt:i4>0</vt:i4>
      </vt:variant>
      <vt:variant>
        <vt:i4>5</vt:i4>
      </vt:variant>
      <vt:variant>
        <vt:lpwstr/>
      </vt:variant>
      <vt:variant>
        <vt:lpwstr>_Toc224272209</vt:lpwstr>
      </vt:variant>
      <vt:variant>
        <vt:i4>1376307</vt:i4>
      </vt:variant>
      <vt:variant>
        <vt:i4>98</vt:i4>
      </vt:variant>
      <vt:variant>
        <vt:i4>0</vt:i4>
      </vt:variant>
      <vt:variant>
        <vt:i4>5</vt:i4>
      </vt:variant>
      <vt:variant>
        <vt:lpwstr/>
      </vt:variant>
      <vt:variant>
        <vt:lpwstr>_Toc224272208</vt:lpwstr>
      </vt:variant>
      <vt:variant>
        <vt:i4>1376307</vt:i4>
      </vt:variant>
      <vt:variant>
        <vt:i4>92</vt:i4>
      </vt:variant>
      <vt:variant>
        <vt:i4>0</vt:i4>
      </vt:variant>
      <vt:variant>
        <vt:i4>5</vt:i4>
      </vt:variant>
      <vt:variant>
        <vt:lpwstr/>
      </vt:variant>
      <vt:variant>
        <vt:lpwstr>_Toc224272207</vt:lpwstr>
      </vt:variant>
      <vt:variant>
        <vt:i4>1376307</vt:i4>
      </vt:variant>
      <vt:variant>
        <vt:i4>86</vt:i4>
      </vt:variant>
      <vt:variant>
        <vt:i4>0</vt:i4>
      </vt:variant>
      <vt:variant>
        <vt:i4>5</vt:i4>
      </vt:variant>
      <vt:variant>
        <vt:lpwstr/>
      </vt:variant>
      <vt:variant>
        <vt:lpwstr>_Toc224272206</vt:lpwstr>
      </vt:variant>
      <vt:variant>
        <vt:i4>1376307</vt:i4>
      </vt:variant>
      <vt:variant>
        <vt:i4>80</vt:i4>
      </vt:variant>
      <vt:variant>
        <vt:i4>0</vt:i4>
      </vt:variant>
      <vt:variant>
        <vt:i4>5</vt:i4>
      </vt:variant>
      <vt:variant>
        <vt:lpwstr/>
      </vt:variant>
      <vt:variant>
        <vt:lpwstr>_Toc224272205</vt:lpwstr>
      </vt:variant>
      <vt:variant>
        <vt:i4>1376307</vt:i4>
      </vt:variant>
      <vt:variant>
        <vt:i4>74</vt:i4>
      </vt:variant>
      <vt:variant>
        <vt:i4>0</vt:i4>
      </vt:variant>
      <vt:variant>
        <vt:i4>5</vt:i4>
      </vt:variant>
      <vt:variant>
        <vt:lpwstr/>
      </vt:variant>
      <vt:variant>
        <vt:lpwstr>_Toc224272204</vt:lpwstr>
      </vt:variant>
      <vt:variant>
        <vt:i4>1376307</vt:i4>
      </vt:variant>
      <vt:variant>
        <vt:i4>68</vt:i4>
      </vt:variant>
      <vt:variant>
        <vt:i4>0</vt:i4>
      </vt:variant>
      <vt:variant>
        <vt:i4>5</vt:i4>
      </vt:variant>
      <vt:variant>
        <vt:lpwstr/>
      </vt:variant>
      <vt:variant>
        <vt:lpwstr>_Toc224272203</vt:lpwstr>
      </vt:variant>
      <vt:variant>
        <vt:i4>1376307</vt:i4>
      </vt:variant>
      <vt:variant>
        <vt:i4>62</vt:i4>
      </vt:variant>
      <vt:variant>
        <vt:i4>0</vt:i4>
      </vt:variant>
      <vt:variant>
        <vt:i4>5</vt:i4>
      </vt:variant>
      <vt:variant>
        <vt:lpwstr/>
      </vt:variant>
      <vt:variant>
        <vt:lpwstr>_Toc224272202</vt:lpwstr>
      </vt:variant>
      <vt:variant>
        <vt:i4>1376307</vt:i4>
      </vt:variant>
      <vt:variant>
        <vt:i4>56</vt:i4>
      </vt:variant>
      <vt:variant>
        <vt:i4>0</vt:i4>
      </vt:variant>
      <vt:variant>
        <vt:i4>5</vt:i4>
      </vt:variant>
      <vt:variant>
        <vt:lpwstr/>
      </vt:variant>
      <vt:variant>
        <vt:lpwstr>_Toc224272201</vt:lpwstr>
      </vt:variant>
      <vt:variant>
        <vt:i4>1376307</vt:i4>
      </vt:variant>
      <vt:variant>
        <vt:i4>50</vt:i4>
      </vt:variant>
      <vt:variant>
        <vt:i4>0</vt:i4>
      </vt:variant>
      <vt:variant>
        <vt:i4>5</vt:i4>
      </vt:variant>
      <vt:variant>
        <vt:lpwstr/>
      </vt:variant>
      <vt:variant>
        <vt:lpwstr>_Toc224272200</vt:lpwstr>
      </vt:variant>
      <vt:variant>
        <vt:i4>1835056</vt:i4>
      </vt:variant>
      <vt:variant>
        <vt:i4>44</vt:i4>
      </vt:variant>
      <vt:variant>
        <vt:i4>0</vt:i4>
      </vt:variant>
      <vt:variant>
        <vt:i4>5</vt:i4>
      </vt:variant>
      <vt:variant>
        <vt:lpwstr/>
      </vt:variant>
      <vt:variant>
        <vt:lpwstr>_Toc224272199</vt:lpwstr>
      </vt:variant>
      <vt:variant>
        <vt:i4>1835056</vt:i4>
      </vt:variant>
      <vt:variant>
        <vt:i4>38</vt:i4>
      </vt:variant>
      <vt:variant>
        <vt:i4>0</vt:i4>
      </vt:variant>
      <vt:variant>
        <vt:i4>5</vt:i4>
      </vt:variant>
      <vt:variant>
        <vt:lpwstr/>
      </vt:variant>
      <vt:variant>
        <vt:lpwstr>_Toc224272198</vt:lpwstr>
      </vt:variant>
      <vt:variant>
        <vt:i4>1835056</vt:i4>
      </vt:variant>
      <vt:variant>
        <vt:i4>32</vt:i4>
      </vt:variant>
      <vt:variant>
        <vt:i4>0</vt:i4>
      </vt:variant>
      <vt:variant>
        <vt:i4>5</vt:i4>
      </vt:variant>
      <vt:variant>
        <vt:lpwstr/>
      </vt:variant>
      <vt:variant>
        <vt:lpwstr>_Toc224272197</vt:lpwstr>
      </vt:variant>
      <vt:variant>
        <vt:i4>1835056</vt:i4>
      </vt:variant>
      <vt:variant>
        <vt:i4>26</vt:i4>
      </vt:variant>
      <vt:variant>
        <vt:i4>0</vt:i4>
      </vt:variant>
      <vt:variant>
        <vt:i4>5</vt:i4>
      </vt:variant>
      <vt:variant>
        <vt:lpwstr/>
      </vt:variant>
      <vt:variant>
        <vt:lpwstr>_Toc224272196</vt:lpwstr>
      </vt:variant>
      <vt:variant>
        <vt:i4>1835056</vt:i4>
      </vt:variant>
      <vt:variant>
        <vt:i4>20</vt:i4>
      </vt:variant>
      <vt:variant>
        <vt:i4>0</vt:i4>
      </vt:variant>
      <vt:variant>
        <vt:i4>5</vt:i4>
      </vt:variant>
      <vt:variant>
        <vt:lpwstr/>
      </vt:variant>
      <vt:variant>
        <vt:lpwstr>_Toc224272195</vt:lpwstr>
      </vt:variant>
      <vt:variant>
        <vt:i4>1835056</vt:i4>
      </vt:variant>
      <vt:variant>
        <vt:i4>14</vt:i4>
      </vt:variant>
      <vt:variant>
        <vt:i4>0</vt:i4>
      </vt:variant>
      <vt:variant>
        <vt:i4>5</vt:i4>
      </vt:variant>
      <vt:variant>
        <vt:lpwstr/>
      </vt:variant>
      <vt:variant>
        <vt:lpwstr>_Toc224272194</vt:lpwstr>
      </vt:variant>
      <vt:variant>
        <vt:i4>1835056</vt:i4>
      </vt:variant>
      <vt:variant>
        <vt:i4>8</vt:i4>
      </vt:variant>
      <vt:variant>
        <vt:i4>0</vt:i4>
      </vt:variant>
      <vt:variant>
        <vt:i4>5</vt:i4>
      </vt:variant>
      <vt:variant>
        <vt:lpwstr/>
      </vt:variant>
      <vt:variant>
        <vt:lpwstr>_Toc224272193</vt:lpwstr>
      </vt:variant>
      <vt:variant>
        <vt:i4>1835056</vt:i4>
      </vt:variant>
      <vt:variant>
        <vt:i4>2</vt:i4>
      </vt:variant>
      <vt:variant>
        <vt:i4>0</vt:i4>
      </vt:variant>
      <vt:variant>
        <vt:i4>5</vt:i4>
      </vt:variant>
      <vt:variant>
        <vt:lpwstr/>
      </vt:variant>
      <vt:variant>
        <vt:lpwstr>_Toc224272192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Declared plant control handbood : recommendations for the control of declared plants in Western Australia : ed. 6</dc:title>
  <dc:creator>Peirce, J.R.;Pratt, R.A.</dc:creator>
  <cp:lastModifiedBy>Arevalo-Vigne, Isabel</cp:lastModifiedBy>
  <cp:revision>2</cp:revision>
  <cp:lastPrinted>2014-12-05T03:07:00Z</cp:lastPrinted>
  <dcterms:created xsi:type="dcterms:W3CDTF">2014-12-10T23:50:00Z</dcterms:created>
  <dcterms:modified xsi:type="dcterms:W3CDTF">2014-12-10T23:50:00Z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A574165</vt:lpwstr>
  </property>
  <property fmtid="{D5CDD505-2E9C-101B-9397-08002B2CF9AE}" pid="4" name="Objective-Title">
    <vt:lpwstr>Qseeds-manual-Dec2014</vt:lpwstr>
  </property>
  <property fmtid="{D5CDD505-2E9C-101B-9397-08002B2CF9AE}" pid="5" name="Objective-Comment">
    <vt:lpwstr/>
  </property>
  <property fmtid="{D5CDD505-2E9C-101B-9397-08002B2CF9AE}" pid="6" name="Objective-CreationStamp">
    <vt:filetime>2015-01-14T02:55:50Z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2017-06-16T02:47:22Z</vt:filetime>
  </property>
  <property fmtid="{D5CDD505-2E9C-101B-9397-08002B2CF9AE}" pid="10" name="Objective-ModificationStamp">
    <vt:filetime>2017-06-16T02:47:22Z</vt:filetime>
  </property>
  <property fmtid="{D5CDD505-2E9C-101B-9397-08002B2CF9AE}" pid="11" name="Objective-Owner">
    <vt:lpwstr>soconnect</vt:lpwstr>
  </property>
  <property fmtid="{D5CDD505-2E9C-101B-9397-08002B2CF9AE}" pid="12" name="Objective-Path">
    <vt:lpwstr>Objective Global Folder:01. DAFWA:1.0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Public</vt:lpwstr>
  </property>
  <property fmtid="{D5CDD505-2E9C-101B-9397-08002B2CF9AE}" pid="20" name="Objective-Caveats">
    <vt:lpwstr/>
  </property>
  <property fmtid="{D5CDD505-2E9C-101B-9397-08002B2CF9AE}" pid="21" name="Objective-CMS Deleted [system]">
    <vt:bool>false</vt:bool>
  </property>
  <property fmtid="{D5CDD505-2E9C-101B-9397-08002B2CF9AE}" pid="22" name="Objective-Stored In CMS [system]">
    <vt:bool>false</vt:bool>
  </property>
  <property fmtid="{D5CDD505-2E9C-101B-9397-08002B2CF9AE}" pid="23" name="Objective-CMS Id [system]">
    <vt:lpwstr/>
  </property>
  <property fmtid="{D5CDD505-2E9C-101B-9397-08002B2CF9AE}" pid="24" name="Objective-Description">
    <vt:lpwstr/>
  </property>
  <property fmtid="{D5CDD505-2E9C-101B-9397-08002B2CF9AE}" pid="25" name="Objective-VersionId">
    <vt:lpwstr>vA2538455</vt:lpwstr>
  </property>
  <property fmtid="{D5CDD505-2E9C-101B-9397-08002B2CF9AE}" pid="26" name="Objective-Stored In CMS">
    <vt:lpwstr>N</vt:lpwstr>
  </property>
  <property fmtid="{D5CDD505-2E9C-101B-9397-08002B2CF9AE}" pid="27" name="Objective-CMS Id">
    <vt:lpwstr>58393</vt:lpwstr>
  </property>
  <property fmtid="{D5CDD505-2E9C-101B-9397-08002B2CF9AE}" pid="28" name="Objective-CMS Deleted">
    <vt:lpwstr>N</vt:lpwstr>
  </property>
</Properties>
</file>